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bookmark1"/>
      <w:r w:rsidRPr="008F361C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8F361C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8F361C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8F361C">
        <w:rPr>
          <w:rFonts w:ascii="Times New Roman" w:hAnsi="Times New Roman"/>
          <w:sz w:val="28"/>
          <w:szCs w:val="28"/>
        </w:rPr>
        <w:br/>
      </w:r>
      <w:r w:rsidRPr="008F361C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8F361C">
        <w:rPr>
          <w:rFonts w:ascii="Times New Roman" w:hAnsi="Times New Roman"/>
          <w:b/>
          <w:sz w:val="28"/>
          <w:szCs w:val="28"/>
        </w:rPr>
        <w:br/>
      </w:r>
      <w:r w:rsidRPr="008F361C">
        <w:rPr>
          <w:rFonts w:ascii="Times New Roman" w:hAnsi="Times New Roman"/>
          <w:sz w:val="28"/>
          <w:szCs w:val="28"/>
        </w:rPr>
        <w:t>(ГГУ)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F25A07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Кафедра </w:t>
      </w:r>
      <w:r w:rsidR="00B044D0">
        <w:rPr>
          <w:rFonts w:ascii="Times New Roman" w:hAnsi="Times New Roman"/>
          <w:sz w:val="28"/>
          <w:szCs w:val="28"/>
        </w:rPr>
        <w:t>психологии и педагогики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8F361C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8F361C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8F361C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8F361C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116853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</w:t>
      </w:r>
      <w:r w:rsidR="008F361C" w:rsidRPr="008F361C">
        <w:rPr>
          <w:rFonts w:ascii="Times New Roman" w:hAnsi="Times New Roman"/>
          <w:b/>
          <w:sz w:val="28"/>
          <w:szCs w:val="28"/>
        </w:rPr>
        <w:t xml:space="preserve"> </w:t>
      </w:r>
    </w:p>
    <w:p w:rsidR="00DD1ED4" w:rsidRPr="008F361C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361C">
        <w:rPr>
          <w:rFonts w:ascii="Times New Roman" w:hAnsi="Times New Roman"/>
          <w:sz w:val="28"/>
          <w:szCs w:val="28"/>
        </w:rPr>
        <w:t xml:space="preserve">по написанию выпускной квалификационной работы 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361C">
        <w:rPr>
          <w:rFonts w:ascii="Times New Roman" w:hAnsi="Times New Roman"/>
          <w:sz w:val="28"/>
          <w:szCs w:val="28"/>
        </w:rPr>
        <w:t>для студентов, обучающихся по направлению</w:t>
      </w:r>
      <w:r w:rsidR="00025B77" w:rsidRPr="008F361C">
        <w:rPr>
          <w:rFonts w:ascii="Times New Roman" w:hAnsi="Times New Roman"/>
          <w:sz w:val="28"/>
          <w:szCs w:val="28"/>
        </w:rPr>
        <w:t xml:space="preserve"> подготовки</w:t>
      </w:r>
    </w:p>
    <w:p w:rsidR="00F25A07" w:rsidRDefault="00416F59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361C">
        <w:rPr>
          <w:rFonts w:ascii="Times New Roman" w:hAnsi="Times New Roman"/>
          <w:sz w:val="28"/>
          <w:szCs w:val="28"/>
        </w:rPr>
        <w:t>44</w:t>
      </w:r>
      <w:r w:rsidR="00025B77" w:rsidRPr="008F361C">
        <w:rPr>
          <w:rFonts w:ascii="Times New Roman" w:hAnsi="Times New Roman"/>
          <w:sz w:val="28"/>
          <w:szCs w:val="28"/>
        </w:rPr>
        <w:t>.03.01</w:t>
      </w:r>
      <w:r w:rsidR="00F25A07">
        <w:rPr>
          <w:rFonts w:ascii="Times New Roman" w:hAnsi="Times New Roman"/>
          <w:sz w:val="28"/>
          <w:szCs w:val="28"/>
        </w:rPr>
        <w:t xml:space="preserve"> </w:t>
      </w:r>
      <w:r w:rsidRPr="008F361C">
        <w:rPr>
          <w:rFonts w:ascii="Times New Roman" w:hAnsi="Times New Roman"/>
          <w:sz w:val="28"/>
          <w:szCs w:val="28"/>
        </w:rPr>
        <w:t>Педагогическое образование</w:t>
      </w:r>
    </w:p>
    <w:p w:rsidR="00DD1ED4" w:rsidRPr="008F361C" w:rsidRDefault="00F25A07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Направленность (профиль) </w:t>
      </w:r>
      <w:r w:rsidR="00B044D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B044D0">
        <w:rPr>
          <w:rFonts w:ascii="Times New Roman" w:hAnsi="Times New Roman"/>
          <w:sz w:val="28"/>
          <w:szCs w:val="28"/>
        </w:rPr>
        <w:t>дошкольное образование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361C">
        <w:rPr>
          <w:rFonts w:ascii="Times New Roman" w:hAnsi="Times New Roman"/>
          <w:sz w:val="28"/>
          <w:szCs w:val="28"/>
        </w:rPr>
        <w:t xml:space="preserve"> 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F361C">
        <w:rPr>
          <w:rFonts w:ascii="Times New Roman" w:hAnsi="Times New Roman"/>
          <w:sz w:val="28"/>
          <w:szCs w:val="28"/>
        </w:rPr>
        <w:t>квалификация (степень) - бакалавр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F361C" w:rsidRDefault="008F361C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F361C" w:rsidRPr="008F361C" w:rsidRDefault="008F361C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8F361C" w:rsidRDefault="002F6E82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D1ED4" w:rsidRPr="008F361C">
        <w:rPr>
          <w:rFonts w:ascii="Times New Roman" w:hAnsi="Times New Roman"/>
          <w:sz w:val="28"/>
          <w:szCs w:val="28"/>
        </w:rPr>
        <w:t>ос. Электроизолятор</w:t>
      </w:r>
    </w:p>
    <w:p w:rsidR="004972C8" w:rsidRPr="008F361C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F361C" w:rsidRDefault="008F361C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627F2" w:rsidRDefault="003627F2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F7A27" w:rsidRDefault="00AF7A27" w:rsidP="00AF7A27">
      <w:pPr>
        <w:widowControl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по написанию выпускной квалификационной работы  составлены в соответствии с требованиями федерального государственного образовательного стандарта высш</w:t>
      </w:r>
      <w:r w:rsidR="00F25A07">
        <w:rPr>
          <w:sz w:val="24"/>
          <w:szCs w:val="24"/>
        </w:rPr>
        <w:t xml:space="preserve">его образования по направлению 44.03.01 </w:t>
      </w:r>
      <w:r w:rsidR="003627F2">
        <w:rPr>
          <w:color w:val="000000"/>
          <w:sz w:val="24"/>
          <w:szCs w:val="24"/>
        </w:rPr>
        <w:t>Педагогическое образование</w:t>
      </w:r>
      <w:r w:rsidR="00F25A07">
        <w:rPr>
          <w:color w:val="000000"/>
          <w:sz w:val="24"/>
          <w:szCs w:val="24"/>
        </w:rPr>
        <w:t xml:space="preserve">, направленность (профиль) </w:t>
      </w:r>
      <w:r w:rsidR="00B044D0">
        <w:rPr>
          <w:color w:val="000000"/>
          <w:sz w:val="24"/>
          <w:szCs w:val="24"/>
        </w:rPr>
        <w:t>–</w:t>
      </w:r>
      <w:r w:rsidR="00F25A07">
        <w:rPr>
          <w:color w:val="000000"/>
          <w:sz w:val="24"/>
          <w:szCs w:val="24"/>
        </w:rPr>
        <w:t xml:space="preserve"> </w:t>
      </w:r>
      <w:r w:rsidR="00B044D0">
        <w:rPr>
          <w:color w:val="000000"/>
          <w:sz w:val="24"/>
          <w:szCs w:val="24"/>
        </w:rPr>
        <w:t>дошкольное образование</w:t>
      </w:r>
    </w:p>
    <w:p w:rsidR="00AF7A27" w:rsidRDefault="00AF7A27" w:rsidP="00AF7A27">
      <w:pPr>
        <w:ind w:firstLine="709"/>
        <w:jc w:val="both"/>
        <w:rPr>
          <w:sz w:val="24"/>
          <w:szCs w:val="24"/>
        </w:rPr>
      </w:pPr>
    </w:p>
    <w:p w:rsidR="00AF7A27" w:rsidRDefault="00AF7A27" w:rsidP="00AF7A27">
      <w:pPr>
        <w:ind w:firstLine="709"/>
        <w:jc w:val="both"/>
        <w:rPr>
          <w:sz w:val="24"/>
          <w:szCs w:val="24"/>
        </w:rPr>
      </w:pPr>
    </w:p>
    <w:p w:rsidR="00AF7A27" w:rsidRDefault="00AF7A27" w:rsidP="00AF7A27">
      <w:pPr>
        <w:ind w:firstLine="709"/>
        <w:jc w:val="both"/>
        <w:rPr>
          <w:sz w:val="24"/>
          <w:szCs w:val="24"/>
        </w:rPr>
      </w:pPr>
    </w:p>
    <w:p w:rsidR="00AF7A27" w:rsidRDefault="00AF7A27" w:rsidP="00AF7A27">
      <w:pPr>
        <w:jc w:val="both"/>
        <w:rPr>
          <w:sz w:val="24"/>
          <w:szCs w:val="24"/>
        </w:rPr>
      </w:pPr>
    </w:p>
    <w:p w:rsidR="00FE657B" w:rsidRDefault="00FE657B" w:rsidP="00AF7A27">
      <w:pPr>
        <w:jc w:val="both"/>
        <w:rPr>
          <w:sz w:val="24"/>
          <w:szCs w:val="24"/>
        </w:rPr>
      </w:pPr>
    </w:p>
    <w:p w:rsidR="00AF7A27" w:rsidRDefault="00AF7A27" w:rsidP="00AF7A27">
      <w:pPr>
        <w:jc w:val="both"/>
        <w:rPr>
          <w:sz w:val="24"/>
          <w:szCs w:val="24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2B6127" w:rsidRDefault="002B6127" w:rsidP="00025B77">
      <w:pPr>
        <w:ind w:firstLine="709"/>
        <w:jc w:val="center"/>
        <w:rPr>
          <w:b/>
          <w:sz w:val="28"/>
          <w:szCs w:val="28"/>
        </w:rPr>
      </w:pPr>
    </w:p>
    <w:p w:rsidR="002B6127" w:rsidRDefault="002B61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AF7A27" w:rsidRDefault="00AF7A27" w:rsidP="00025B77">
      <w:pPr>
        <w:ind w:firstLine="709"/>
        <w:jc w:val="center"/>
        <w:rPr>
          <w:b/>
          <w:sz w:val="28"/>
          <w:szCs w:val="28"/>
        </w:rPr>
      </w:pPr>
    </w:p>
    <w:p w:rsidR="004972C8" w:rsidRPr="004117E4" w:rsidRDefault="004972C8" w:rsidP="00025B77">
      <w:pPr>
        <w:ind w:firstLine="709"/>
        <w:jc w:val="center"/>
        <w:rPr>
          <w:b/>
          <w:sz w:val="28"/>
          <w:szCs w:val="28"/>
        </w:rPr>
      </w:pPr>
      <w:r w:rsidRPr="004117E4">
        <w:rPr>
          <w:b/>
          <w:sz w:val="28"/>
          <w:szCs w:val="28"/>
        </w:rPr>
        <w:t>Содержание</w:t>
      </w:r>
    </w:p>
    <w:p w:rsidR="00DD1ED4" w:rsidRDefault="00DD1ED4" w:rsidP="00025B77">
      <w:pPr>
        <w:ind w:firstLine="709"/>
        <w:jc w:val="center"/>
        <w:rPr>
          <w:sz w:val="24"/>
          <w:szCs w:val="24"/>
        </w:rPr>
      </w:pPr>
    </w:p>
    <w:p w:rsidR="00DD1ED4" w:rsidRPr="00344427" w:rsidRDefault="00DD1ED4" w:rsidP="00025B77">
      <w:pPr>
        <w:ind w:firstLine="709"/>
        <w:jc w:val="center"/>
        <w:rPr>
          <w:sz w:val="24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4972C8" w:rsidRPr="00D27ECD" w:rsidTr="004972C8">
        <w:tc>
          <w:tcPr>
            <w:tcW w:w="8897" w:type="dxa"/>
          </w:tcPr>
          <w:p w:rsidR="004972C8" w:rsidRPr="00D27ECD" w:rsidRDefault="004972C8" w:rsidP="00025B77">
            <w:pPr>
              <w:ind w:firstLine="709"/>
              <w:rPr>
                <w:sz w:val="24"/>
                <w:szCs w:val="24"/>
              </w:rPr>
            </w:pPr>
            <w:r w:rsidRPr="004117E4">
              <w:rPr>
                <w:sz w:val="24"/>
                <w:szCs w:val="24"/>
              </w:rPr>
              <w:t>Введение</w:t>
            </w:r>
            <w:r w:rsidRPr="00D27ECD">
              <w:rPr>
                <w:sz w:val="24"/>
                <w:szCs w:val="24"/>
              </w:rPr>
              <w:t>………………………………………………</w:t>
            </w:r>
            <w:r w:rsidR="004B5F42">
              <w:rPr>
                <w:sz w:val="24"/>
                <w:szCs w:val="24"/>
              </w:rPr>
              <w:t>…………………………</w:t>
            </w:r>
            <w:r w:rsidRPr="00D27ECD">
              <w:rPr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tabs>
                <w:tab w:val="left" w:pos="884"/>
              </w:tabs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1. Требования к содержанию и структуре выпускной квалификационной работы (ВКР)………...</w:t>
            </w:r>
            <w:r w:rsidR="00DD1ED4">
              <w:rPr>
                <w:sz w:val="24"/>
                <w:szCs w:val="24"/>
              </w:rPr>
              <w:t>................</w:t>
            </w:r>
            <w:r w:rsidR="004117E4">
              <w:rPr>
                <w:sz w:val="24"/>
                <w:szCs w:val="24"/>
              </w:rPr>
              <w:t>.....</w:t>
            </w:r>
            <w:r w:rsidR="00DD1ED4">
              <w:rPr>
                <w:sz w:val="24"/>
                <w:szCs w:val="24"/>
              </w:rPr>
              <w:t>........................................</w:t>
            </w:r>
            <w:r w:rsidR="004B5F42">
              <w:rPr>
                <w:sz w:val="24"/>
                <w:szCs w:val="24"/>
              </w:rPr>
              <w:t>................................</w:t>
            </w:r>
            <w:r w:rsidR="00DD1ED4">
              <w:rPr>
                <w:sz w:val="24"/>
                <w:szCs w:val="24"/>
              </w:rPr>
              <w:t>.....</w:t>
            </w:r>
          </w:p>
        </w:tc>
        <w:tc>
          <w:tcPr>
            <w:tcW w:w="992" w:type="dxa"/>
          </w:tcPr>
          <w:p w:rsidR="00FC149D" w:rsidRDefault="00FC149D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4972C8" w:rsidRPr="00D27ECD" w:rsidRDefault="00FC149D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D1ED4" w:rsidRDefault="00DD1ED4" w:rsidP="004117E4">
            <w:pPr>
              <w:pStyle w:val="a4"/>
              <w:numPr>
                <w:ilvl w:val="1"/>
                <w:numId w:val="18"/>
              </w:numPr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972C8" w:rsidRPr="00DD1ED4">
              <w:rPr>
                <w:sz w:val="24"/>
                <w:szCs w:val="24"/>
              </w:rPr>
              <w:t>Основные требования к ВКР………………………</w:t>
            </w:r>
            <w:r>
              <w:rPr>
                <w:sz w:val="24"/>
                <w:szCs w:val="24"/>
              </w:rPr>
              <w:t>……………………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992" w:type="dxa"/>
          </w:tcPr>
          <w:p w:rsidR="004972C8" w:rsidRPr="00D27ECD" w:rsidRDefault="00FC149D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DD1ED4">
        <w:trPr>
          <w:trHeight w:val="547"/>
        </w:trPr>
        <w:tc>
          <w:tcPr>
            <w:tcW w:w="8897" w:type="dxa"/>
          </w:tcPr>
          <w:p w:rsidR="004972C8" w:rsidRPr="00DD1ED4" w:rsidRDefault="004972C8" w:rsidP="00B044D0">
            <w:pPr>
              <w:pStyle w:val="a4"/>
              <w:numPr>
                <w:ilvl w:val="1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DD1ED4">
              <w:rPr>
                <w:sz w:val="24"/>
                <w:szCs w:val="24"/>
              </w:rPr>
              <w:t>Направления исследований в рамках выпускных квалифи</w:t>
            </w:r>
            <w:r w:rsidR="00F25A07">
              <w:rPr>
                <w:sz w:val="24"/>
                <w:szCs w:val="24"/>
              </w:rPr>
              <w:t xml:space="preserve">кационных работ по направлению 44.03.01 </w:t>
            </w:r>
            <w:r w:rsidR="00416F59">
              <w:rPr>
                <w:sz w:val="24"/>
                <w:szCs w:val="24"/>
              </w:rPr>
              <w:t>Педагогическое образование</w:t>
            </w:r>
            <w:r w:rsidR="00F25A07">
              <w:rPr>
                <w:sz w:val="24"/>
                <w:szCs w:val="24"/>
              </w:rPr>
              <w:t xml:space="preserve">, направленность (профиль) </w:t>
            </w:r>
            <w:r w:rsidR="00B044D0">
              <w:rPr>
                <w:sz w:val="24"/>
                <w:szCs w:val="24"/>
              </w:rPr>
              <w:t>–</w:t>
            </w:r>
            <w:r w:rsidR="00F25A07">
              <w:rPr>
                <w:sz w:val="24"/>
                <w:szCs w:val="24"/>
              </w:rPr>
              <w:t xml:space="preserve"> </w:t>
            </w:r>
            <w:r w:rsidR="00B044D0">
              <w:rPr>
                <w:sz w:val="24"/>
                <w:szCs w:val="24"/>
              </w:rPr>
              <w:t>дошкольное образование</w:t>
            </w:r>
            <w:r w:rsidR="00416F59">
              <w:rPr>
                <w:sz w:val="24"/>
                <w:szCs w:val="24"/>
              </w:rPr>
              <w:t>)</w:t>
            </w:r>
            <w:r w:rsidR="00B044D0">
              <w:rPr>
                <w:sz w:val="24"/>
                <w:szCs w:val="24"/>
              </w:rPr>
              <w:t>…………………………………………………</w:t>
            </w:r>
          </w:p>
        </w:tc>
        <w:tc>
          <w:tcPr>
            <w:tcW w:w="992" w:type="dxa"/>
          </w:tcPr>
          <w:p w:rsidR="00FC149D" w:rsidRDefault="00FC149D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FC149D" w:rsidRDefault="00FC149D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4972C8" w:rsidRPr="00D27ECD" w:rsidRDefault="00FC149D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F25A07">
              <w:rPr>
                <w:rFonts w:ascii="Times New Roman" w:hAnsi="Times New Roman"/>
              </w:rPr>
              <w:t xml:space="preserve"> 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  <w:r w:rsidR="004972C8" w:rsidRPr="00D27ECD">
              <w:rPr>
                <w:sz w:val="24"/>
                <w:szCs w:val="24"/>
              </w:rPr>
              <w:t>Роль научного руководителя в подготовке бакалавров к написанию и защите ВКР……</w:t>
            </w:r>
            <w:r>
              <w:rPr>
                <w:sz w:val="24"/>
                <w:szCs w:val="24"/>
              </w:rPr>
              <w:t>………………………………………………………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FC149D" w:rsidRPr="00D27ECD" w:rsidRDefault="00FC149D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4972C8" w:rsidRPr="00D27ECD">
              <w:rPr>
                <w:sz w:val="24"/>
                <w:szCs w:val="24"/>
              </w:rPr>
              <w:t>Содержание и этапы процесса выполнения выпускной квалификационной работы………………</w:t>
            </w:r>
            <w:r>
              <w:rPr>
                <w:sz w:val="24"/>
                <w:szCs w:val="24"/>
              </w:rPr>
              <w:t>………………………………………</w:t>
            </w:r>
            <w:r w:rsidR="004117E4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FC149D" w:rsidRPr="00D27ECD" w:rsidRDefault="00FC149D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4972C8" w:rsidRPr="00D27ECD">
              <w:rPr>
                <w:sz w:val="24"/>
                <w:szCs w:val="24"/>
              </w:rPr>
              <w:t>Оформление текстовой части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FC149D" w:rsidRPr="00D27ECD" w:rsidRDefault="00FC149D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4972C8" w:rsidRPr="00D27ECD">
              <w:rPr>
                <w:sz w:val="24"/>
                <w:szCs w:val="24"/>
              </w:rPr>
              <w:t>Оформление формул и расчетов, рисунков и таблиц……………………………………………………</w:t>
            </w:r>
            <w:r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FC149D" w:rsidRPr="00D27ECD" w:rsidRDefault="00FC149D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4972C8" w:rsidRPr="00D27ECD">
              <w:rPr>
                <w:sz w:val="24"/>
                <w:szCs w:val="24"/>
              </w:rPr>
              <w:t>Оформление списка использованных источников и приложений…………………………………………</w:t>
            </w:r>
            <w:r>
              <w:rPr>
                <w:sz w:val="24"/>
                <w:szCs w:val="24"/>
              </w:rPr>
              <w:t>……………………………………..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FC149D" w:rsidRPr="00D27ECD" w:rsidRDefault="00FC149D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2. Рекомендации по подготовке к защите выпускной квалификационной работы………………</w:t>
            </w:r>
            <w:r w:rsidR="00DD1ED4">
              <w:rPr>
                <w:sz w:val="24"/>
                <w:szCs w:val="24"/>
              </w:rPr>
              <w:t>……………</w:t>
            </w:r>
            <w:r w:rsidR="004117E4">
              <w:rPr>
                <w:sz w:val="24"/>
                <w:szCs w:val="24"/>
              </w:rPr>
              <w:t>.</w:t>
            </w:r>
            <w:r w:rsidR="00DD1ED4"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FC149D" w:rsidRPr="00D27ECD" w:rsidRDefault="00FC149D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="004972C8" w:rsidRPr="00D27ECD">
              <w:rPr>
                <w:sz w:val="24"/>
                <w:szCs w:val="24"/>
              </w:rPr>
              <w:t>Порядок защиты выпускной квалификационной работы…………………………………………………</w:t>
            </w:r>
            <w:r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FC149D" w:rsidRPr="00D27ECD" w:rsidRDefault="00FC149D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4972C8" w:rsidRPr="00D27ECD">
              <w:rPr>
                <w:sz w:val="24"/>
                <w:szCs w:val="24"/>
              </w:rPr>
              <w:t>Критерии оценки по итогам защиты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FC149D" w:rsidRPr="00D27ECD" w:rsidRDefault="00FC149D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Приложения……………………………………………</w:t>
            </w:r>
            <w:r w:rsidR="00DD1ED4">
              <w:rPr>
                <w:sz w:val="24"/>
                <w:szCs w:val="24"/>
              </w:rPr>
              <w:t>…………………………</w:t>
            </w:r>
            <w:r w:rsidR="004117E4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:rsidR="004972C8" w:rsidRPr="00D27ECD" w:rsidRDefault="00FC149D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bookmarkStart w:id="1" w:name="_GoBack"/>
            <w:bookmarkEnd w:id="1"/>
          </w:p>
        </w:tc>
      </w:tr>
    </w:tbl>
    <w:p w:rsidR="004972C8" w:rsidRPr="00344427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C80EC4" w:rsidRDefault="00C80EC4" w:rsidP="008F361C">
      <w:pPr>
        <w:widowControl/>
        <w:autoSpaceDE/>
        <w:autoSpaceDN/>
        <w:adjustRightInd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b/>
        </w:rPr>
        <w:br w:type="page"/>
      </w:r>
    </w:p>
    <w:p w:rsidR="004972C8" w:rsidRPr="00B82E62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B82E62">
        <w:rPr>
          <w:rFonts w:ascii="Times New Roman" w:hAnsi="Times New Roman"/>
          <w:b/>
        </w:rPr>
        <w:t>Введение</w:t>
      </w:r>
    </w:p>
    <w:p w:rsidR="004972C8" w:rsidRPr="00B82E62" w:rsidRDefault="004972C8" w:rsidP="00025B77">
      <w:pPr>
        <w:ind w:firstLine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sz w:val="24"/>
          <w:szCs w:val="24"/>
        </w:rPr>
        <w:t xml:space="preserve"> 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 является завершающим этапом подготовки </w:t>
      </w:r>
      <w:r w:rsidR="006E1249">
        <w:rPr>
          <w:sz w:val="24"/>
          <w:szCs w:val="24"/>
        </w:rPr>
        <w:t>педагогов</w:t>
      </w:r>
      <w:r w:rsidRPr="00B82E62">
        <w:rPr>
          <w:sz w:val="24"/>
          <w:szCs w:val="24"/>
        </w:rPr>
        <w:t>.</w:t>
      </w:r>
      <w:r w:rsidRPr="00B82E62">
        <w:rPr>
          <w:rFonts w:ascii="Tahoma" w:hAnsi="Tahoma" w:cs="Tahoma"/>
          <w:color w:val="000000"/>
          <w:sz w:val="24"/>
          <w:szCs w:val="24"/>
        </w:rPr>
        <w:t xml:space="preserve"> </w:t>
      </w:r>
    </w:p>
    <w:p w:rsidR="005A3F6E" w:rsidRDefault="004972C8" w:rsidP="00025B77">
      <w:pPr>
        <w:ind w:firstLine="709"/>
        <w:jc w:val="both"/>
      </w:pPr>
      <w:r>
        <w:rPr>
          <w:sz w:val="24"/>
          <w:szCs w:val="24"/>
        </w:rPr>
        <w:t>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представляет собой защиту выпускной квалификационной работы по одной из актуальных тем </w:t>
      </w:r>
      <w:r w:rsidR="00844321">
        <w:rPr>
          <w:sz w:val="24"/>
          <w:szCs w:val="24"/>
        </w:rPr>
        <w:t xml:space="preserve">анализа </w:t>
      </w:r>
      <w:r w:rsidR="005A3F6E">
        <w:rPr>
          <w:sz w:val="24"/>
          <w:szCs w:val="24"/>
        </w:rPr>
        <w:t>теоретических и (или) практических проблем в области профессиональной деятельности</w:t>
      </w:r>
      <w:r w:rsidRPr="00B82E62">
        <w:rPr>
          <w:sz w:val="24"/>
          <w:szCs w:val="24"/>
        </w:rPr>
        <w:t>.</w:t>
      </w:r>
      <w:r w:rsidR="005A3F6E" w:rsidRPr="005A3F6E">
        <w:t xml:space="preserve"> 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 xml:space="preserve">Цель методических указаний - оказать помощь бакалаврам в написании выпускных квалификационных работ и успешной их защите </w:t>
      </w:r>
      <w:r>
        <w:rPr>
          <w:sz w:val="24"/>
          <w:szCs w:val="24"/>
        </w:rPr>
        <w:t>в Государственной экзаменационной комиссии (ГЭ</w:t>
      </w:r>
      <w:r w:rsidRPr="00B82E62">
        <w:rPr>
          <w:sz w:val="24"/>
          <w:szCs w:val="24"/>
        </w:rPr>
        <w:t xml:space="preserve">К). 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>В Методических указаниях определены общие требования к структуре, содержанию и оформлению ВКР, отражены вопросы руководства и контроля за их выполнением кафедрой.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Требования к содержанию и структуре выпускной квалификационной работы (ВКР)</w:t>
      </w:r>
      <w:bookmarkEnd w:id="0"/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21"/>
        <w:keepNext/>
        <w:keepLines/>
        <w:numPr>
          <w:ilvl w:val="1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bookmarkStart w:id="2" w:name="bookmark2"/>
      <w:r w:rsidRPr="00834566">
        <w:rPr>
          <w:rFonts w:ascii="Times New Roman" w:hAnsi="Times New Roman"/>
          <w:b/>
          <w:sz w:val="24"/>
          <w:szCs w:val="24"/>
        </w:rPr>
        <w:t xml:space="preserve">Основные требования </w:t>
      </w:r>
      <w:bookmarkEnd w:id="2"/>
    </w:p>
    <w:p w:rsidR="004972C8" w:rsidRPr="00834566" w:rsidRDefault="004972C8" w:rsidP="00025B77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Выпускная квалификационная работа является заключительным исследованием выпускника </w:t>
      </w:r>
      <w:r>
        <w:rPr>
          <w:rFonts w:ascii="Times New Roman" w:hAnsi="Times New Roman"/>
          <w:sz w:val="24"/>
          <w:szCs w:val="24"/>
        </w:rPr>
        <w:t>Гжельского государственного университета</w:t>
      </w:r>
      <w:r w:rsidRPr="00834566">
        <w:rPr>
          <w:rFonts w:ascii="Times New Roman" w:hAnsi="Times New Roman"/>
          <w:sz w:val="24"/>
          <w:szCs w:val="24"/>
        </w:rPr>
        <w:t>, на основе которог</w:t>
      </w:r>
      <w:r>
        <w:rPr>
          <w:rFonts w:ascii="Times New Roman" w:hAnsi="Times New Roman"/>
          <w:sz w:val="24"/>
          <w:szCs w:val="24"/>
        </w:rPr>
        <w:t xml:space="preserve">о Государственная экзаменационная </w:t>
      </w:r>
      <w:r w:rsidRPr="00834566">
        <w:rPr>
          <w:rFonts w:ascii="Times New Roman" w:hAnsi="Times New Roman"/>
          <w:sz w:val="24"/>
          <w:szCs w:val="24"/>
        </w:rPr>
        <w:t xml:space="preserve"> комиссия выносит решение о присвоении квалификации (бакалавр) по направлению подготовки и выдаче диплома государственного образца при условии успешной защиты ВКР.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Бакалаврская работа выполняется в соответствии с требованием кафедры и имеет своей целью систематизацию, закрепление и расширение теоретических и практических знаний по </w:t>
      </w:r>
      <w:r>
        <w:rPr>
          <w:rFonts w:ascii="Times New Roman" w:hAnsi="Times New Roman"/>
          <w:sz w:val="24"/>
          <w:szCs w:val="24"/>
        </w:rPr>
        <w:t>направлению</w:t>
      </w:r>
      <w:r w:rsidR="00F25A07">
        <w:rPr>
          <w:rFonts w:ascii="Times New Roman" w:hAnsi="Times New Roman"/>
          <w:sz w:val="24"/>
          <w:szCs w:val="24"/>
        </w:rPr>
        <w:t xml:space="preserve"> 44.03.01 </w:t>
      </w:r>
      <w:r w:rsidR="00416F59">
        <w:rPr>
          <w:rFonts w:ascii="Times New Roman" w:hAnsi="Times New Roman"/>
          <w:sz w:val="24"/>
          <w:szCs w:val="24"/>
        </w:rPr>
        <w:t>Педагогическое образование</w:t>
      </w:r>
      <w:r w:rsidR="00F25A07">
        <w:rPr>
          <w:rFonts w:ascii="Times New Roman" w:hAnsi="Times New Roman"/>
          <w:sz w:val="24"/>
          <w:szCs w:val="24"/>
        </w:rPr>
        <w:t>, направленность (профиль) –</w:t>
      </w:r>
      <w:r w:rsidR="00B044D0">
        <w:rPr>
          <w:rFonts w:ascii="Times New Roman" w:hAnsi="Times New Roman"/>
          <w:sz w:val="24"/>
          <w:szCs w:val="24"/>
        </w:rPr>
        <w:t xml:space="preserve"> дошкольное образование</w:t>
      </w:r>
      <w:r w:rsidRPr="00834566">
        <w:rPr>
          <w:rFonts w:ascii="Times New Roman" w:hAnsi="Times New Roman"/>
          <w:sz w:val="24"/>
          <w:szCs w:val="24"/>
        </w:rPr>
        <w:t>, развитие навыков ведения самостоятельной научно-практической исследовательской работы, а также свидетельствует о формировании общекультурных</w:t>
      </w:r>
      <w:r>
        <w:rPr>
          <w:rFonts w:ascii="Times New Roman" w:hAnsi="Times New Roman"/>
          <w:sz w:val="24"/>
          <w:szCs w:val="24"/>
        </w:rPr>
        <w:t xml:space="preserve">, общепрофессиональных </w:t>
      </w:r>
      <w:r w:rsidRPr="00834566">
        <w:rPr>
          <w:rFonts w:ascii="Times New Roman" w:hAnsi="Times New Roman"/>
          <w:sz w:val="24"/>
          <w:szCs w:val="24"/>
        </w:rPr>
        <w:t xml:space="preserve"> и профессиональных компетенций, позволяющих выпускнику решать профессиональные задачи.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4321">
        <w:rPr>
          <w:rFonts w:ascii="Times New Roman" w:hAnsi="Times New Roman"/>
          <w:sz w:val="24"/>
          <w:szCs w:val="24"/>
        </w:rPr>
        <w:t xml:space="preserve">При защите выпускной квалификационной работы выпускник должен проявить: теоретические знания, практические навыки и умение владеть методами </w:t>
      </w:r>
      <w:r w:rsidR="00115058">
        <w:rPr>
          <w:rFonts w:ascii="Times New Roman" w:hAnsi="Times New Roman"/>
          <w:sz w:val="24"/>
          <w:szCs w:val="24"/>
        </w:rPr>
        <w:t>педагогического</w:t>
      </w:r>
      <w:r w:rsidRPr="00844321">
        <w:rPr>
          <w:rFonts w:ascii="Times New Roman" w:hAnsi="Times New Roman"/>
          <w:sz w:val="24"/>
          <w:szCs w:val="24"/>
        </w:rPr>
        <w:t xml:space="preserve"> анализа; использовать научные методы и компьютерные технологии при разработке, достойно отстаивать свою точку зрения, делать обоснованные выводы и предложения.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Сроки выполнения ВКР, порядок их защиты, критерии оценки утверждаются </w:t>
      </w:r>
      <w:r>
        <w:rPr>
          <w:rFonts w:ascii="Times New Roman" w:hAnsi="Times New Roman"/>
          <w:sz w:val="24"/>
          <w:szCs w:val="24"/>
        </w:rPr>
        <w:t xml:space="preserve">кафедрой </w:t>
      </w:r>
      <w:r w:rsidR="00B044D0">
        <w:rPr>
          <w:rFonts w:ascii="Times New Roman" w:hAnsi="Times New Roman"/>
          <w:sz w:val="24"/>
          <w:szCs w:val="24"/>
        </w:rPr>
        <w:t>психологии и педагогики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Студенту-выпускнику предоставляется право самостоятельного выбора темы выпускной работы. Выбор темы ВКР является важным этапом и во многом определяет успех ее написания и защиты. Правильный выбор темы создает необходимые предпосылки для заинтересованной работы выпускника, его удовлетворенности ходом работы и полученными результатами, оказывает положительное влияние на уровень профессиональной подготовки студента.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Тема выпускной квалификационной работы, ее цель должны соответствовать </w:t>
      </w:r>
      <w:r w:rsidR="0099183B">
        <w:rPr>
          <w:rFonts w:ascii="Times New Roman" w:hAnsi="Times New Roman"/>
          <w:sz w:val="24"/>
          <w:szCs w:val="24"/>
        </w:rPr>
        <w:t xml:space="preserve">государственной </w:t>
      </w:r>
      <w:r w:rsidRPr="00834566">
        <w:rPr>
          <w:rFonts w:ascii="Times New Roman" w:hAnsi="Times New Roman"/>
          <w:sz w:val="24"/>
          <w:szCs w:val="24"/>
        </w:rPr>
        <w:t xml:space="preserve">стратегии развития </w:t>
      </w:r>
      <w:r w:rsidR="0099183B">
        <w:rPr>
          <w:rFonts w:ascii="Times New Roman" w:hAnsi="Times New Roman"/>
          <w:sz w:val="24"/>
          <w:szCs w:val="24"/>
        </w:rPr>
        <w:t>образования</w:t>
      </w:r>
      <w:r w:rsidRPr="00834566">
        <w:rPr>
          <w:rFonts w:ascii="Times New Roman" w:hAnsi="Times New Roman"/>
          <w:sz w:val="24"/>
          <w:szCs w:val="24"/>
        </w:rPr>
        <w:t xml:space="preserve">, решению современных проблем </w:t>
      </w:r>
      <w:r w:rsidR="0099183B">
        <w:rPr>
          <w:rFonts w:ascii="Times New Roman" w:hAnsi="Times New Roman"/>
          <w:sz w:val="24"/>
          <w:szCs w:val="24"/>
        </w:rPr>
        <w:t>образования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ВКР выполняется на основе конкретных материалов, собранных студентами на месте их преддипломной практики.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Рекомендуемый перечень тематических направлений исследований ежегодно </w:t>
      </w:r>
      <w:r w:rsidR="004117E4">
        <w:rPr>
          <w:rFonts w:ascii="Times New Roman" w:hAnsi="Times New Roman"/>
          <w:sz w:val="24"/>
          <w:szCs w:val="24"/>
        </w:rPr>
        <w:t>актуализируются преподавателями</w:t>
      </w:r>
      <w:r w:rsidRPr="00834566">
        <w:rPr>
          <w:rFonts w:ascii="Times New Roman" w:hAnsi="Times New Roman"/>
          <w:sz w:val="24"/>
          <w:szCs w:val="24"/>
        </w:rPr>
        <w:t xml:space="preserve"> кафедр</w:t>
      </w:r>
      <w:r w:rsidR="004117E4">
        <w:rPr>
          <w:rFonts w:ascii="Times New Roman" w:hAnsi="Times New Roman"/>
          <w:sz w:val="24"/>
          <w:szCs w:val="24"/>
        </w:rPr>
        <w:t xml:space="preserve">ы </w:t>
      </w:r>
      <w:r w:rsidR="00B044D0">
        <w:rPr>
          <w:rFonts w:ascii="Times New Roman" w:hAnsi="Times New Roman"/>
          <w:sz w:val="24"/>
          <w:szCs w:val="24"/>
        </w:rPr>
        <w:t>психологии и педагогики</w:t>
      </w:r>
      <w:r w:rsidRPr="00834566">
        <w:rPr>
          <w:rFonts w:ascii="Times New Roman" w:hAnsi="Times New Roman"/>
          <w:sz w:val="24"/>
          <w:szCs w:val="24"/>
        </w:rPr>
        <w:t xml:space="preserve"> и размещается на странице кафедры на сайте </w:t>
      </w:r>
      <w:r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  <w:bookmarkStart w:id="3" w:name="bookmark0"/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1.2. Направления исследований в рамках выпускных квалифик</w:t>
      </w:r>
      <w:r w:rsidR="00F25A07">
        <w:rPr>
          <w:rFonts w:ascii="Times New Roman" w:hAnsi="Times New Roman"/>
          <w:b/>
        </w:rPr>
        <w:t xml:space="preserve">ационных работ по направлению: 44.03.01 </w:t>
      </w:r>
      <w:r w:rsidR="00EF13C2">
        <w:rPr>
          <w:rFonts w:ascii="Times New Roman" w:hAnsi="Times New Roman"/>
          <w:b/>
        </w:rPr>
        <w:t>Педагогическо</w:t>
      </w:r>
      <w:r w:rsidR="00F25A07">
        <w:rPr>
          <w:rFonts w:ascii="Times New Roman" w:hAnsi="Times New Roman"/>
          <w:b/>
        </w:rPr>
        <w:t xml:space="preserve">е образование, направленность (профиль) – </w:t>
      </w:r>
      <w:r w:rsidR="00B044D0">
        <w:rPr>
          <w:rFonts w:ascii="Times New Roman" w:hAnsi="Times New Roman"/>
          <w:b/>
        </w:rPr>
        <w:t>дошкольное образование</w:t>
      </w:r>
      <w:r w:rsidRPr="00834566">
        <w:rPr>
          <w:rFonts w:ascii="Times New Roman" w:hAnsi="Times New Roman"/>
          <w:b/>
        </w:rPr>
        <w:t>»</w:t>
      </w:r>
      <w:r w:rsidRPr="00834566">
        <w:rPr>
          <w:rFonts w:ascii="Times New Roman" w:hAnsi="Times New Roman"/>
          <w:b/>
          <w:vertAlign w:val="superscript"/>
        </w:rPr>
        <w:footnoteReference w:id="1"/>
      </w:r>
      <w:r w:rsidRPr="00834566">
        <w:rPr>
          <w:rFonts w:ascii="Times New Roman" w:hAnsi="Times New Roman"/>
          <w:b/>
        </w:rPr>
        <w:t>.</w:t>
      </w:r>
      <w:bookmarkEnd w:id="3"/>
    </w:p>
    <w:p w:rsidR="00EF13C2" w:rsidRDefault="00EF13C2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EF13C2" w:rsidRDefault="00EF13C2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Использование информационных технологий в работе ДОУ с родителями (направления взаимодействия, возможности, примеры положительные и отрицательные моменты, рекомендации для педагогов и родителей).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Проектная деятельность дошкольников с компьютерной поддержкой (понятие о проектном методе, использование методов в ДОУ, возможности информационных технологий для выполнения творческих проектов детьми совместно с родителями, примеры проектов для дошкольников, положительные и отрицательные моменты, рекомендации для педагогов и родителей).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Формирование у старших дошкольников представлений о компьютере, истории, современном состоянии и перспективах развития ПК (история развития компьютерной техники, этапы, примеры современных ПК и области использования, перспективы развития, положительные и отрицательные стороны использования в образовании детей в ДОУ).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Здоровьесберегающие технологии в использовании информационных технологий в образовании детей в ДОУ (понятие о здоровьесберегающих технологиях, требования в работе детей с ПК, нормы САНПИН, релаксационные и физические упражнения для детей во время работы с ПК, рекомендации воспитателям и родителям).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Проблемы подготовки детей к школе в условиях вариативного дошкольного образования.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Педагогические условия организации познавательного общения с детьми старшего дошкольного возраста.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Педагогические условия использования учебно-наглядных пособий для детей в образовательной практике дошкольного учреждения.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Организация работы ДОУ с родителями в период подготовки детей к школе.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Организация работы с педагогами по адаптации детей раннего возраста к дошкольному образовательному учреждению.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Педагогические условия организации игровой деятельности в группах кратковременного пребывания.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Формирование у детей дошкольного возраста уважения к старшему поколению семьи.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Оказание родителям консультативной помощи в подготовке детей к школе.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Взаимодействие ДОУ и семьи в патриотическом воспитании детей дошкольного возраста.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Педагогические условия организации семейного досуга.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Воспитание отзывчивости у детей младшего дошкольного возраста в сюжетно-ролевой игре.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Формирование педагогической компетентности у родителей в ДОУ.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Консультативная помощь в воспитании детей дошкольного возраста в многодетной семье.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Семейные традиции как средство воспитания детей дошкольного возраста.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Гендерное воспитание дошкольников.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Педагогическое сопровождение воспитания ребенка в неблагополучной семье.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Сотрудничество детского сада и семьи в трудовом воспитании детей 5-6 лет.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Педагогические условия применения компьютерных игр в семейном воспитании детей старшего дошкольного возраста.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Сотрудничество педагогов и родителей в развитии коммуникативной компетентности детей старшего дошкольного возраста.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Художественная литература как средство обогащения нравственных представлений у детей 5 года жизни.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Развитие положительного отношения у ребенка раннего возраста к воспитателю детского сада.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Использование игровых технологий в обучении старших дошкольников.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Игровая позиция педагога как средство развития самостоятельности у детей старшего дошкольного возраста в игре.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Формирование культурно-гигиенических навыков у детей младшего дошкольного возраста.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Особенности педагогического взаимодействия с детьми старшего дошкольного возраста в самостоятельной деятельности.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Особенности применения методов интерактивного обучения в работе с детьми дошкольного возраста..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Условия использования поисковой деятельности для активизации познавательных вопросов старших дошкольников.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Формирование исследовательских умений у старшего дошкольного возраста посредством экспериментирования.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Развитие познавательной активности старших дошкольников средствами познавательных игр.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Развитие вопросительной активности младших дошкольников в ходе познавательного общения.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Формирование исследовательских умений старших дошкольников в проектной деятельности.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Изучение особенностей развития любознательности детей 4-5 лет в условиях детского сада и семьи.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Формирование полиэтнической культуры детей старшего дошкольного возраста в ДОУ.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Развитие творческой активности детей старшего дошкольного возраста в процессе компьютерно-игровой деятельности.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Развивающие компьютерные игры как средство подготовки детей к школе.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Интеллектуально-познавательное развитие старших дошкольников в процессе компьютерно-игровой деятельности.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Занятия в компьютерно-игровом комплексе как средство оптимизации обучения детей дошкольного возраста.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Методы эффективной адаптации молодого специалиста в дошкольном образовательном учреждении.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Инновационные формы активизации профессионального творчества воспитателей.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Формирование положительных отношений детей старшего дошкольного возраста в дидактической игре.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Развитие художественно-творческих способностей дошкольников.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Формирование у дошкольников эстетического отношения к окружающему миру и искусству.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Арт-педагогика и профилактика здоровья детей средствами искусства.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Развитие творческих способностей дошкольников средствами изо</w:t>
      </w:r>
      <w:r w:rsidR="007F1B59">
        <w:rPr>
          <w:rFonts w:eastAsia="Calibri"/>
          <w:sz w:val="24"/>
          <w:szCs w:val="24"/>
          <w:lang w:eastAsia="en-US"/>
        </w:rPr>
        <w:t xml:space="preserve">бразительной </w:t>
      </w:r>
      <w:r w:rsidRPr="00F127CF">
        <w:rPr>
          <w:rFonts w:eastAsia="Calibri"/>
          <w:sz w:val="24"/>
          <w:szCs w:val="24"/>
          <w:lang w:eastAsia="en-US"/>
        </w:rPr>
        <w:t>деятельности.</w:t>
      </w:r>
    </w:p>
    <w:p w:rsidR="00F127CF" w:rsidRPr="00F127CF" w:rsidRDefault="00F127CF" w:rsidP="00F127CF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F127CF">
        <w:rPr>
          <w:rFonts w:eastAsia="Calibri"/>
          <w:sz w:val="24"/>
          <w:szCs w:val="24"/>
          <w:lang w:eastAsia="en-US"/>
        </w:rPr>
        <w:t>Формирование культурно-гигиенических навыков дошкольников в ДОУ.</w:t>
      </w:r>
    </w:p>
    <w:p w:rsidR="007F1B59" w:rsidRPr="007F1B59" w:rsidRDefault="00F127CF" w:rsidP="007F1B59">
      <w:pPr>
        <w:numPr>
          <w:ilvl w:val="0"/>
          <w:numId w:val="22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F127CF">
        <w:rPr>
          <w:rFonts w:eastAsia="Calibri"/>
          <w:sz w:val="24"/>
          <w:szCs w:val="24"/>
          <w:lang w:eastAsia="en-US"/>
        </w:rPr>
        <w:t>Физическое развитие дошкольников и приобщение их к здоровому образу жизни.</w:t>
      </w:r>
      <w:r w:rsidR="002F6E82" w:rsidRPr="002F6E82">
        <w:rPr>
          <w:rFonts w:eastAsia="Calibri"/>
          <w:sz w:val="24"/>
          <w:szCs w:val="24"/>
          <w:lang w:eastAsia="en-US"/>
        </w:rPr>
        <w:t xml:space="preserve"> </w:t>
      </w:r>
    </w:p>
    <w:p w:rsidR="007F1B59" w:rsidRDefault="007F1B59" w:rsidP="007F1B59">
      <w:pPr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:rsidR="004972C8" w:rsidRPr="002F6E82" w:rsidRDefault="004972C8" w:rsidP="007F1B59">
      <w:p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2F6E82">
        <w:rPr>
          <w:sz w:val="24"/>
          <w:szCs w:val="24"/>
        </w:rPr>
        <w:t xml:space="preserve">Преподаватели кафедры проводят </w:t>
      </w:r>
      <w:r w:rsidR="004117E4" w:rsidRPr="002F6E82">
        <w:rPr>
          <w:sz w:val="24"/>
          <w:szCs w:val="24"/>
        </w:rPr>
        <w:t>консультации</w:t>
      </w:r>
      <w:r w:rsidRPr="002F6E82">
        <w:rPr>
          <w:sz w:val="24"/>
          <w:szCs w:val="24"/>
        </w:rPr>
        <w:t xml:space="preserve"> с бакалаврами, на которых подробно рассматриваются вопросы подготовки выпускной квалификационной работы и оказывают помощь бакалаврам, информируя их о: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F6E82">
        <w:rPr>
          <w:rFonts w:ascii="Times New Roman" w:hAnsi="Times New Roman"/>
          <w:sz w:val="24"/>
          <w:szCs w:val="24"/>
        </w:rPr>
        <w:t>-</w:t>
      </w:r>
      <w:r w:rsidR="007D5EF1" w:rsidRPr="002F6E82">
        <w:rPr>
          <w:rFonts w:ascii="Times New Roman" w:hAnsi="Times New Roman"/>
          <w:sz w:val="24"/>
          <w:szCs w:val="24"/>
        </w:rPr>
        <w:t xml:space="preserve"> </w:t>
      </w:r>
      <w:r w:rsidRPr="002F6E82">
        <w:rPr>
          <w:rFonts w:ascii="Times New Roman" w:hAnsi="Times New Roman"/>
          <w:sz w:val="24"/>
          <w:szCs w:val="24"/>
        </w:rPr>
        <w:t>сроках подготовки, выполнения, оформления, представления на кафедру и защиты выпускной квалификационной работы;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F6E82">
        <w:rPr>
          <w:rFonts w:ascii="Times New Roman" w:hAnsi="Times New Roman"/>
          <w:sz w:val="24"/>
          <w:szCs w:val="24"/>
        </w:rPr>
        <w:t>-</w:t>
      </w:r>
      <w:r w:rsidR="007D5EF1" w:rsidRPr="002F6E82">
        <w:rPr>
          <w:rFonts w:ascii="Times New Roman" w:hAnsi="Times New Roman"/>
          <w:sz w:val="24"/>
          <w:szCs w:val="24"/>
        </w:rPr>
        <w:t xml:space="preserve"> </w:t>
      </w:r>
      <w:r w:rsidRPr="002F6E82">
        <w:rPr>
          <w:rFonts w:ascii="Times New Roman" w:hAnsi="Times New Roman"/>
          <w:sz w:val="24"/>
          <w:szCs w:val="24"/>
        </w:rPr>
        <w:t>источниках, которые должны быть использованы при написании работы;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F6E82">
        <w:rPr>
          <w:rFonts w:ascii="Times New Roman" w:hAnsi="Times New Roman"/>
          <w:sz w:val="24"/>
          <w:szCs w:val="24"/>
        </w:rPr>
        <w:t>-</w:t>
      </w:r>
      <w:r w:rsidR="007D5EF1" w:rsidRPr="002F6E82">
        <w:rPr>
          <w:rFonts w:ascii="Times New Roman" w:hAnsi="Times New Roman"/>
          <w:sz w:val="24"/>
          <w:szCs w:val="24"/>
        </w:rPr>
        <w:t xml:space="preserve"> </w:t>
      </w:r>
      <w:r w:rsidRPr="002F6E82">
        <w:rPr>
          <w:rFonts w:ascii="Times New Roman" w:hAnsi="Times New Roman"/>
          <w:sz w:val="24"/>
          <w:szCs w:val="24"/>
        </w:rPr>
        <w:t>сроках формулировки тем ВКР,  а также осуществляют контроль за всеми изменениями в заявлении студента об утверждении темы ВКР, научного руководителя;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F6E82">
        <w:rPr>
          <w:rFonts w:ascii="Times New Roman" w:hAnsi="Times New Roman"/>
          <w:sz w:val="24"/>
          <w:szCs w:val="24"/>
        </w:rPr>
        <w:t>После согласования окончательного варианта темы выпускной работы и заверения подписями студента и научного руководителя соответствующего заявления, темы ВКР утверждаются кафедрой «</w:t>
      </w:r>
      <w:r w:rsidR="007F1B59">
        <w:rPr>
          <w:rFonts w:ascii="Times New Roman" w:hAnsi="Times New Roman"/>
          <w:sz w:val="24"/>
          <w:szCs w:val="24"/>
        </w:rPr>
        <w:t>Психология и педагогика</w:t>
      </w:r>
      <w:r w:rsidRPr="002F6E82">
        <w:rPr>
          <w:rFonts w:ascii="Times New Roman" w:hAnsi="Times New Roman"/>
          <w:sz w:val="24"/>
          <w:szCs w:val="24"/>
        </w:rPr>
        <w:t xml:space="preserve">» и вносятся в приказ об утверждении тем ВКР. </w:t>
      </w: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2F6E8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117E4" w:rsidRDefault="002B6127" w:rsidP="002B6127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684C21">
        <w:rPr>
          <w:rFonts w:ascii="Times New Roman" w:hAnsi="Times New Roman"/>
          <w:b/>
        </w:rPr>
        <w:t xml:space="preserve">Роль научного руководителя </w:t>
      </w:r>
      <w:r w:rsidR="004972C8" w:rsidRPr="00834566">
        <w:rPr>
          <w:rFonts w:ascii="Times New Roman" w:hAnsi="Times New Roman"/>
          <w:b/>
        </w:rPr>
        <w:t xml:space="preserve">в подготовке бакалавров </w:t>
      </w:r>
    </w:p>
    <w:p w:rsidR="004972C8" w:rsidRPr="00834566" w:rsidRDefault="004972C8" w:rsidP="004117E4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к написанию и защите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выбора темы студент-выпускник подает заявление </w:t>
      </w:r>
      <w:r w:rsidR="004117E4" w:rsidRPr="006E54BF">
        <w:rPr>
          <w:rFonts w:ascii="Times New Roman" w:hAnsi="Times New Roman"/>
          <w:sz w:val="24"/>
          <w:szCs w:val="24"/>
        </w:rPr>
        <w:t>(Приложение 1</w:t>
      </w:r>
      <w:r w:rsidR="004117E4">
        <w:rPr>
          <w:rFonts w:ascii="Times New Roman" w:hAnsi="Times New Roman"/>
          <w:sz w:val="24"/>
          <w:szCs w:val="24"/>
        </w:rPr>
        <w:t xml:space="preserve">) </w:t>
      </w:r>
      <w:r w:rsidRPr="00834566">
        <w:rPr>
          <w:rFonts w:ascii="Times New Roman" w:hAnsi="Times New Roman"/>
          <w:sz w:val="24"/>
          <w:szCs w:val="24"/>
        </w:rPr>
        <w:t>с просьбой утверждения темы на имя заведующего выпускающе</w:t>
      </w:r>
      <w:r>
        <w:rPr>
          <w:rFonts w:ascii="Times New Roman" w:hAnsi="Times New Roman"/>
          <w:sz w:val="24"/>
          <w:szCs w:val="24"/>
        </w:rPr>
        <w:t>й</w:t>
      </w:r>
      <w:r w:rsidRPr="00834566">
        <w:rPr>
          <w:rFonts w:ascii="Times New Roman" w:hAnsi="Times New Roman"/>
          <w:sz w:val="24"/>
          <w:szCs w:val="24"/>
        </w:rPr>
        <w:t xml:space="preserve"> кафедры, содержащее полное название темы ВКР, и представляет план работы. По представленным заявлениям кафедра производит закрепление руководителей</w:t>
      </w:r>
      <w:r>
        <w:rPr>
          <w:rFonts w:ascii="Times New Roman" w:hAnsi="Times New Roman"/>
          <w:sz w:val="24"/>
          <w:szCs w:val="24"/>
        </w:rPr>
        <w:t xml:space="preserve"> ВКР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Научным руководителем студента-выпускника яв</w:t>
      </w:r>
      <w:r w:rsidR="008F361C">
        <w:rPr>
          <w:rFonts w:ascii="Times New Roman" w:hAnsi="Times New Roman"/>
          <w:sz w:val="24"/>
          <w:szCs w:val="24"/>
        </w:rPr>
        <w:t>ляю</w:t>
      </w:r>
      <w:r>
        <w:rPr>
          <w:rFonts w:ascii="Times New Roman" w:hAnsi="Times New Roman"/>
          <w:sz w:val="24"/>
          <w:szCs w:val="24"/>
        </w:rPr>
        <w:t>тся преподавател</w:t>
      </w:r>
      <w:r w:rsidR="004117E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4117E4"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назначения научного руководителя студент обсуждает </w:t>
      </w:r>
      <w:r w:rsidR="00B80C82">
        <w:rPr>
          <w:rFonts w:ascii="Times New Roman" w:hAnsi="Times New Roman"/>
          <w:sz w:val="24"/>
          <w:szCs w:val="24"/>
        </w:rPr>
        <w:t xml:space="preserve">с ним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4117E4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Окончательная формулировка темы утверждается приказом ректора </w:t>
      </w:r>
      <w:r w:rsidRPr="00C03B05">
        <w:rPr>
          <w:rFonts w:ascii="Times New Roman" w:hAnsi="Times New Roman"/>
          <w:sz w:val="24"/>
          <w:szCs w:val="24"/>
        </w:rPr>
        <w:t>университета</w:t>
      </w:r>
      <w:r w:rsidRPr="00834566">
        <w:rPr>
          <w:rFonts w:ascii="Times New Roman" w:hAnsi="Times New Roman"/>
          <w:sz w:val="24"/>
          <w:szCs w:val="24"/>
        </w:rPr>
        <w:t xml:space="preserve">, после чего любые изменения в название темы </w:t>
      </w:r>
      <w:r w:rsidR="00B80C82">
        <w:rPr>
          <w:rFonts w:ascii="Times New Roman" w:hAnsi="Times New Roman"/>
          <w:sz w:val="24"/>
          <w:szCs w:val="24"/>
        </w:rPr>
        <w:t>вносятся отдельным приказом по личному заявлению студента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 работает над ВКР в соответствии с заданием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54BF">
        <w:rPr>
          <w:rFonts w:ascii="Times New Roman" w:hAnsi="Times New Roman"/>
          <w:sz w:val="24"/>
          <w:szCs w:val="24"/>
        </w:rPr>
        <w:t>(</w:t>
      </w:r>
      <w:r w:rsidR="00B80C82" w:rsidRPr="006E54BF">
        <w:rPr>
          <w:rFonts w:ascii="Times New Roman" w:hAnsi="Times New Roman"/>
          <w:sz w:val="24"/>
          <w:szCs w:val="24"/>
        </w:rPr>
        <w:t>П</w:t>
      </w:r>
      <w:r w:rsidRPr="006E54BF">
        <w:rPr>
          <w:rFonts w:ascii="Times New Roman" w:hAnsi="Times New Roman"/>
          <w:sz w:val="24"/>
          <w:szCs w:val="24"/>
        </w:rPr>
        <w:t xml:space="preserve">риложение </w:t>
      </w:r>
      <w:r w:rsidR="006E54BF">
        <w:rPr>
          <w:rFonts w:ascii="Times New Roman" w:hAnsi="Times New Roman"/>
          <w:sz w:val="24"/>
          <w:szCs w:val="24"/>
        </w:rPr>
        <w:t>4</w:t>
      </w:r>
      <w:r w:rsidRPr="006E54BF">
        <w:rPr>
          <w:rFonts w:ascii="Times New Roman" w:hAnsi="Times New Roman"/>
          <w:sz w:val="24"/>
          <w:szCs w:val="24"/>
        </w:rPr>
        <w:t>)</w:t>
      </w:r>
      <w:r w:rsidR="00B80C82" w:rsidRPr="006E54BF">
        <w:rPr>
          <w:rFonts w:ascii="Times New Roman" w:hAnsi="Times New Roman"/>
          <w:sz w:val="24"/>
          <w:szCs w:val="24"/>
        </w:rPr>
        <w:t>,</w:t>
      </w:r>
      <w:r w:rsidR="00B80C82">
        <w:rPr>
          <w:rFonts w:ascii="Times New Roman" w:hAnsi="Times New Roman"/>
          <w:sz w:val="24"/>
          <w:szCs w:val="24"/>
        </w:rPr>
        <w:t xml:space="preserve"> подписанным руководителем и студентом. В процессе написания ВКР студент должен регулярно консультироваться с научным руководителем. Консультации могут проходить в очной форме, посредством телекоммуникационных и информационных технологий.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B80C82">
        <w:rPr>
          <w:rFonts w:ascii="Times New Roman" w:hAnsi="Times New Roman"/>
          <w:sz w:val="24"/>
          <w:szCs w:val="24"/>
        </w:rPr>
        <w:t xml:space="preserve">Научный руководитель ставит календарные сроки этапов выполнения ВКР, </w:t>
      </w:r>
      <w:r w:rsidRPr="00834566">
        <w:rPr>
          <w:rFonts w:ascii="Times New Roman" w:hAnsi="Times New Roman"/>
          <w:sz w:val="24"/>
          <w:szCs w:val="24"/>
        </w:rPr>
        <w:t xml:space="preserve"> осуществляет контроль за ходом подготовки ВКР, проверку завершенной работы, подготовку отзыва о работе студента в период выполнения ВКР, оказыва</w:t>
      </w:r>
      <w:r>
        <w:rPr>
          <w:rFonts w:ascii="Times New Roman" w:hAnsi="Times New Roman"/>
          <w:sz w:val="24"/>
          <w:szCs w:val="24"/>
        </w:rPr>
        <w:t>ет помощь в подготовке к защите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Выпускная квалификационная работа является самостоятельным исследованием, автором которого является студент, он несет полную ответственность за представленную к защите работу, достоверность содержащихся в ней сведений, статистических данных.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проверки ВКР научный руководитель дает свое разрешение на допуск к защите в форме письменного отзыва, текст которого прикладывается к работе. </w:t>
      </w:r>
      <w:r w:rsidRPr="000E092F">
        <w:rPr>
          <w:rStyle w:val="aa"/>
          <w:rFonts w:eastAsiaTheme="minorHAnsi"/>
          <w:i w:val="0"/>
          <w:sz w:val="24"/>
          <w:szCs w:val="24"/>
        </w:rPr>
        <w:t>В</w:t>
      </w:r>
      <w:r w:rsidRPr="00834566">
        <w:rPr>
          <w:rFonts w:ascii="Times New Roman" w:hAnsi="Times New Roman"/>
          <w:sz w:val="24"/>
          <w:szCs w:val="24"/>
        </w:rPr>
        <w:t xml:space="preserve"> отзыве оценивается работа студента в период написания ВКР, его трудолюбие, подготовленность, знание нормативно-правовых документов и т.п.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Законченная бакалаврская работа</w:t>
      </w:r>
      <w:r w:rsidR="00B80C8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предоставляется </w:t>
      </w:r>
      <w:r w:rsidR="00B80C82">
        <w:rPr>
          <w:rFonts w:ascii="Times New Roman" w:hAnsi="Times New Roman"/>
          <w:sz w:val="24"/>
          <w:szCs w:val="24"/>
        </w:rPr>
        <w:t>научному руководителю</w:t>
      </w:r>
      <w:r w:rsidRPr="00834566">
        <w:rPr>
          <w:rFonts w:ascii="Times New Roman" w:hAnsi="Times New Roman"/>
          <w:sz w:val="24"/>
          <w:szCs w:val="24"/>
        </w:rPr>
        <w:t xml:space="preserve"> в электронном виде для проверки в системе «Антиплагиат». </w:t>
      </w:r>
    </w:p>
    <w:p w:rsidR="004972C8" w:rsidRPr="00A461B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</w:t>
      </w:r>
      <w:r w:rsidR="007025F0">
        <w:rPr>
          <w:rFonts w:ascii="Times New Roman" w:hAnsi="Times New Roman"/>
          <w:sz w:val="24"/>
          <w:szCs w:val="24"/>
        </w:rPr>
        <w:t>кафедрой.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</w:p>
    <w:p w:rsidR="004972C8" w:rsidRPr="00FC149D" w:rsidRDefault="00FC149D" w:rsidP="00932273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ind w:left="780"/>
        <w:rPr>
          <w:rFonts w:ascii="Times New Roman" w:hAnsi="Times New Roman" w:cs="Times New Roman"/>
          <w:b/>
        </w:rPr>
      </w:pPr>
      <w:r w:rsidRPr="00FC149D">
        <w:rPr>
          <w:rFonts w:ascii="Times New Roman" w:hAnsi="Times New Roman"/>
          <w:b/>
        </w:rPr>
        <w:t xml:space="preserve"> </w:t>
      </w:r>
      <w:r w:rsidRPr="00FC149D">
        <w:rPr>
          <w:rFonts w:ascii="Times New Roman" w:hAnsi="Times New Roman" w:cs="Times New Roman"/>
          <w:b/>
        </w:rPr>
        <w:t>Содержание и этапы процесса выполнения выпускной квалификационной работы</w:t>
      </w:r>
    </w:p>
    <w:p w:rsidR="004972C8" w:rsidRPr="00FC149D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                          Содержание и   структура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Кафедра «</w:t>
      </w:r>
      <w:r w:rsidR="001D3BAF">
        <w:rPr>
          <w:rFonts w:ascii="Times New Roman" w:hAnsi="Times New Roman"/>
          <w:sz w:val="24"/>
          <w:szCs w:val="24"/>
        </w:rPr>
        <w:t>Психология и педагогика</w:t>
      </w:r>
      <w:r w:rsidRPr="00834566">
        <w:rPr>
          <w:rFonts w:ascii="Times New Roman" w:hAnsi="Times New Roman"/>
          <w:sz w:val="24"/>
          <w:szCs w:val="24"/>
        </w:rPr>
        <w:t>» рекомендует следующую структуру вып</w:t>
      </w:r>
      <w:r w:rsidR="002F6E82">
        <w:rPr>
          <w:rFonts w:ascii="Times New Roman" w:hAnsi="Times New Roman"/>
          <w:sz w:val="24"/>
          <w:szCs w:val="24"/>
        </w:rPr>
        <w:t>ускной квалификационной работы: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8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титульный лист</w:t>
      </w:r>
      <w:r w:rsidR="002957DB">
        <w:rPr>
          <w:rFonts w:ascii="Times New Roman" w:hAnsi="Times New Roman"/>
          <w:sz w:val="24"/>
          <w:szCs w:val="24"/>
        </w:rPr>
        <w:t xml:space="preserve"> (Приложение 3)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введение;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основной текст работы;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заключение;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Содержание глав должно </w:t>
      </w:r>
      <w:r w:rsidR="00B80C82">
        <w:rPr>
          <w:rFonts w:ascii="Times New Roman" w:hAnsi="Times New Roman"/>
          <w:sz w:val="24"/>
          <w:szCs w:val="24"/>
        </w:rPr>
        <w:t xml:space="preserve">раскрывать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B80C82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Каждая глава разбивается на два-три параграфа. Название главы не должно дублировать название темы, а название параграфа - название глав. Каждую главу целесообразно завершать краткими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Объем выпускной квалификационной работы бакалавра должен составлять 50-60 страниц текста, набранного на компьютере (без учета приложений).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введение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2-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первая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30-3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вторая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5</w:t>
      </w:r>
      <w:r w:rsidRPr="00834566">
        <w:rPr>
          <w:rFonts w:ascii="Times New Roman" w:hAnsi="Times New Roman"/>
          <w:sz w:val="24"/>
          <w:szCs w:val="24"/>
        </w:rPr>
        <w:t>5</w:t>
      </w:r>
      <w:r w:rsidR="00C80EC4">
        <w:rPr>
          <w:rFonts w:ascii="Times New Roman" w:hAnsi="Times New Roman"/>
          <w:sz w:val="24"/>
          <w:szCs w:val="24"/>
        </w:rPr>
        <w:t>-60</w:t>
      </w:r>
      <w:r w:rsidRPr="00834566">
        <w:rPr>
          <w:rFonts w:ascii="Times New Roman" w:hAnsi="Times New Roman"/>
          <w:sz w:val="24"/>
          <w:szCs w:val="24"/>
        </w:rPr>
        <w:t>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2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заключение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3-</w:t>
      </w:r>
      <w:r w:rsidRPr="00834566">
        <w:rPr>
          <w:rFonts w:ascii="Times New Roman" w:hAnsi="Times New Roman"/>
          <w:sz w:val="24"/>
          <w:szCs w:val="24"/>
        </w:rPr>
        <w:t>5%.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Во</w:t>
      </w:r>
      <w:r w:rsidRPr="00834566">
        <w:rPr>
          <w:rStyle w:val="a9"/>
          <w:rFonts w:eastAsiaTheme="minorHAnsi"/>
          <w:sz w:val="24"/>
          <w:szCs w:val="24"/>
        </w:rPr>
        <w:t xml:space="preserve"> введении</w:t>
      </w:r>
      <w:r w:rsidRPr="00834566">
        <w:rPr>
          <w:rFonts w:ascii="Times New Roman" w:hAnsi="Times New Roman"/>
          <w:sz w:val="24"/>
          <w:szCs w:val="24"/>
        </w:rPr>
        <w:t xml:space="preserve"> обосновывается выбор темы, характеризуется ее актуальность</w:t>
      </w:r>
      <w:r w:rsidR="00B80C82">
        <w:rPr>
          <w:rFonts w:ascii="Times New Roman" w:hAnsi="Times New Roman"/>
          <w:sz w:val="24"/>
          <w:szCs w:val="24"/>
        </w:rPr>
        <w:t xml:space="preserve">,  определяются цели, задачи, </w:t>
      </w:r>
      <w:r w:rsidR="00B80C82" w:rsidRPr="00834566">
        <w:rPr>
          <w:rFonts w:ascii="Times New Roman" w:hAnsi="Times New Roman"/>
          <w:sz w:val="24"/>
          <w:szCs w:val="24"/>
        </w:rPr>
        <w:t>объект</w:t>
      </w:r>
      <w:r w:rsidR="004E5538">
        <w:rPr>
          <w:rFonts w:ascii="Times New Roman" w:hAnsi="Times New Roman"/>
          <w:sz w:val="24"/>
          <w:szCs w:val="24"/>
        </w:rPr>
        <w:t>,</w:t>
      </w:r>
      <w:r w:rsidR="00B80C82" w:rsidRPr="00834566">
        <w:rPr>
          <w:rFonts w:ascii="Times New Roman" w:hAnsi="Times New Roman"/>
          <w:sz w:val="24"/>
          <w:szCs w:val="24"/>
        </w:rPr>
        <w:t xml:space="preserve"> предмет </w:t>
      </w:r>
      <w:r w:rsidR="004E5538">
        <w:rPr>
          <w:rFonts w:ascii="Times New Roman" w:hAnsi="Times New Roman"/>
          <w:sz w:val="24"/>
          <w:szCs w:val="24"/>
        </w:rPr>
        <w:t xml:space="preserve">и методы </w:t>
      </w:r>
      <w:r w:rsidR="00B80C82" w:rsidRPr="00834566">
        <w:rPr>
          <w:rFonts w:ascii="Times New Roman" w:hAnsi="Times New Roman"/>
          <w:sz w:val="24"/>
          <w:szCs w:val="24"/>
        </w:rPr>
        <w:t>исследования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B67A7E" w:rsidRDefault="004972C8" w:rsidP="00B67A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Объектом</w:t>
      </w:r>
      <w:r w:rsidRPr="00834566">
        <w:rPr>
          <w:rFonts w:ascii="Times New Roman" w:hAnsi="Times New Roman"/>
          <w:sz w:val="24"/>
          <w:szCs w:val="24"/>
        </w:rPr>
        <w:t xml:space="preserve"> исследования могут быть: </w:t>
      </w:r>
      <w:r w:rsidR="00B67A7E" w:rsidRPr="00B67A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процесс обучения; процесс передачи знаний  и формирования навыков и умений.</w:t>
      </w:r>
      <w:r w:rsidR="00B67A7E" w:rsidRPr="00B67A7E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B67A7E" w:rsidRPr="00B67A7E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 xml:space="preserve"> </w:t>
      </w:r>
    </w:p>
    <w:p w:rsidR="004E553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Предмет</w:t>
      </w:r>
      <w:r w:rsidRPr="00834566">
        <w:rPr>
          <w:rFonts w:ascii="Times New Roman" w:hAnsi="Times New Roman"/>
          <w:sz w:val="24"/>
          <w:szCs w:val="24"/>
        </w:rPr>
        <w:t xml:space="preserve"> исследов</w:t>
      </w:r>
      <w:r w:rsidR="004E5538">
        <w:rPr>
          <w:rFonts w:ascii="Times New Roman" w:hAnsi="Times New Roman"/>
          <w:sz w:val="24"/>
          <w:szCs w:val="24"/>
        </w:rPr>
        <w:t xml:space="preserve">ания определяется темой работы.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9"/>
          <w:rFonts w:eastAsiaTheme="minorHAnsi"/>
          <w:sz w:val="24"/>
          <w:szCs w:val="24"/>
        </w:rPr>
        <w:t xml:space="preserve">Первая глава </w:t>
      </w:r>
      <w:r w:rsidRPr="00834566">
        <w:rPr>
          <w:rFonts w:ascii="Times New Roman" w:hAnsi="Times New Roman"/>
          <w:sz w:val="24"/>
          <w:szCs w:val="24"/>
        </w:rPr>
        <w:t xml:space="preserve">носит теоретический  характер. В ней раскрывается существующий в литературе дискуссионный материал, а также должна быть рассмотрена нормативная </w:t>
      </w:r>
      <w:r>
        <w:rPr>
          <w:rFonts w:ascii="Times New Roman" w:hAnsi="Times New Roman"/>
          <w:sz w:val="24"/>
          <w:szCs w:val="24"/>
        </w:rPr>
        <w:t xml:space="preserve">правовая </w:t>
      </w:r>
      <w:r w:rsidRPr="00834566">
        <w:rPr>
          <w:rFonts w:ascii="Times New Roman" w:hAnsi="Times New Roman"/>
          <w:sz w:val="24"/>
          <w:szCs w:val="24"/>
        </w:rPr>
        <w:t>база</w:t>
      </w:r>
      <w:r>
        <w:rPr>
          <w:rFonts w:ascii="Times New Roman" w:hAnsi="Times New Roman"/>
          <w:sz w:val="24"/>
          <w:szCs w:val="24"/>
        </w:rPr>
        <w:t xml:space="preserve"> по существу рассматриваемого вопроса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Вторая глава</w:t>
      </w:r>
      <w:r w:rsidRPr="00834566">
        <w:rPr>
          <w:rFonts w:ascii="Times New Roman" w:hAnsi="Times New Roman"/>
          <w:sz w:val="24"/>
          <w:szCs w:val="24"/>
        </w:rPr>
        <w:t xml:space="preserve"> является практической. В ней студент анализирует собранный им фактический материал, выявляет проблемы и </w:t>
      </w:r>
      <w:r w:rsidR="004E5538">
        <w:rPr>
          <w:rFonts w:ascii="Times New Roman" w:hAnsi="Times New Roman"/>
          <w:sz w:val="24"/>
          <w:szCs w:val="24"/>
        </w:rPr>
        <w:t xml:space="preserve">может предложить </w:t>
      </w:r>
      <w:r w:rsidRPr="00834566">
        <w:rPr>
          <w:rFonts w:ascii="Times New Roman" w:hAnsi="Times New Roman"/>
          <w:sz w:val="24"/>
          <w:szCs w:val="24"/>
        </w:rPr>
        <w:t>рекомендации по их решению.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состояния объекта должен включать выявление особенностей, определение тенденций и закономерностей развития исследуемой проблематики, позитивных и негативных причин и факторов, обусловливающих его современное положение изучаемого вопроса.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Глава должна содержать иллюстративный материал (графики, диаграммы, расчеты и т.п).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Pr="00834566">
        <w:rPr>
          <w:rStyle w:val="a9"/>
          <w:rFonts w:eastAsiaTheme="minorHAnsi"/>
          <w:sz w:val="24"/>
          <w:szCs w:val="24"/>
        </w:rPr>
        <w:t xml:space="preserve"> заключении</w:t>
      </w:r>
      <w:r w:rsidRPr="00834566">
        <w:rPr>
          <w:rFonts w:ascii="Times New Roman" w:hAnsi="Times New Roman"/>
          <w:sz w:val="24"/>
          <w:szCs w:val="24"/>
        </w:rPr>
        <w:t xml:space="preserve"> 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рекомендации, предлагаемые в выпускной квалификационной работе, должны быть обоснованы и убедительно аргументированы.</w:t>
      </w: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Основные этапы выполнения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Кафедрой рекомендуется следующая последовательность выполнения ВКР: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подготовка плана и определение структуры;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литературы и нормативной документации, законодательных актов;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конкретного фактического, информационно-аналитического материала</w:t>
      </w:r>
      <w:r w:rsidR="004E5538">
        <w:rPr>
          <w:rFonts w:ascii="Times New Roman" w:hAnsi="Times New Roman"/>
          <w:sz w:val="24"/>
          <w:szCs w:val="24"/>
        </w:rPr>
        <w:t xml:space="preserve"> во время прохождения преддипломной практики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обобщение, систематизация собранного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конкретного фактического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предложения по проблемам, рассматриваемым в работе;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оформление работы;</w:t>
      </w:r>
    </w:p>
    <w:p w:rsidR="00C80EC4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проверка работы в системе «Антиплагиат» </w:t>
      </w:r>
      <w:r w:rsidR="00C80EC4">
        <w:rPr>
          <w:rFonts w:ascii="Times New Roman" w:hAnsi="Times New Roman"/>
          <w:sz w:val="24"/>
          <w:szCs w:val="24"/>
        </w:rPr>
        <w:t>в библиотеке ГГУ;</w:t>
      </w:r>
    </w:p>
    <w:p w:rsidR="004972C8" w:rsidRPr="00834566" w:rsidRDefault="00C80EC4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сдача готовой ВКР в электронном виде в библиотеку ГГУ</w:t>
      </w:r>
      <w:r w:rsidR="004972C8"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Оформленная выпускная квалификационная работа должна быть переплетена. Переплетенная бакалаврская работа, подписанная студентом передается научному руководителю для окончательного контроля и подготовки отзыва (</w:t>
      </w:r>
      <w:r w:rsidR="006C46A9">
        <w:rPr>
          <w:rFonts w:ascii="Times New Roman" w:hAnsi="Times New Roman"/>
          <w:sz w:val="24"/>
          <w:szCs w:val="24"/>
        </w:rPr>
        <w:t xml:space="preserve">см. Приложение </w:t>
      </w:r>
      <w:r w:rsidRPr="001C017C">
        <w:rPr>
          <w:rFonts w:ascii="Times New Roman" w:hAnsi="Times New Roman"/>
          <w:sz w:val="24"/>
          <w:szCs w:val="24"/>
        </w:rPr>
        <w:t xml:space="preserve"> 5</w:t>
      </w:r>
      <w:r w:rsidRPr="00834566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 научного руководителя</w:t>
      </w:r>
      <w:r w:rsidR="00C80EC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 отчет о проверке в системе «Антиплагиат» прикладываются к работе в отдельном файле. На кафедру работа предоставляется в печатном</w:t>
      </w:r>
      <w:r w:rsidR="00C80EC4">
        <w:rPr>
          <w:rFonts w:ascii="Times New Roman" w:hAnsi="Times New Roman"/>
          <w:sz w:val="24"/>
          <w:szCs w:val="24"/>
        </w:rPr>
        <w:t xml:space="preserve"> виде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</w:rPr>
        <w:t xml:space="preserve">         </w:t>
      </w:r>
      <w:r w:rsidRPr="00834566">
        <w:rPr>
          <w:rFonts w:ascii="Times New Roman" w:hAnsi="Times New Roman"/>
          <w:b/>
        </w:rPr>
        <w:t>1.5. Оформление текстовой части выпускной квалификационной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Текст выпускной квалификационной работы должен быть набран на компьютере шрифтом </w:t>
      </w:r>
      <w:r w:rsidRPr="00834566">
        <w:rPr>
          <w:rFonts w:ascii="Times New Roman" w:hAnsi="Times New Roman"/>
          <w:sz w:val="24"/>
          <w:szCs w:val="24"/>
          <w:lang w:val="en-US"/>
        </w:rPr>
        <w:t>Times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New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Roman</w:t>
      </w:r>
      <w:r>
        <w:rPr>
          <w:rFonts w:ascii="Times New Roman" w:hAnsi="Times New Roman"/>
          <w:sz w:val="24"/>
          <w:szCs w:val="24"/>
        </w:rPr>
        <w:t xml:space="preserve"> размером 14 пт. </w:t>
      </w:r>
      <w:r w:rsidRPr="00834566">
        <w:rPr>
          <w:rFonts w:ascii="Times New Roman" w:hAnsi="Times New Roman"/>
          <w:sz w:val="24"/>
          <w:szCs w:val="24"/>
        </w:rPr>
        <w:t xml:space="preserve"> с использованием текстового редактора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Word</w:t>
      </w:r>
      <w:r w:rsidRPr="00834566">
        <w:rPr>
          <w:rFonts w:ascii="Times New Roman" w:hAnsi="Times New Roman"/>
          <w:sz w:val="24"/>
          <w:szCs w:val="24"/>
        </w:rPr>
        <w:t>, либо аналогичным по размеру и типу шрифтом при использовании других текстовых редакторов на одной стороне листа белой бумаги формата А4 (210x297мм)</w:t>
      </w:r>
      <w:r w:rsidR="00BD0319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016E9">
        <w:rPr>
          <w:rFonts w:ascii="Times New Roman" w:hAnsi="Times New Roman"/>
          <w:sz w:val="24"/>
          <w:szCs w:val="24"/>
        </w:rPr>
        <w:t>используя полуторный  межстрочный интервал</w:t>
      </w:r>
      <w:r w:rsidRPr="00C016E9">
        <w:rPr>
          <w:rFonts w:ascii="Times New Roman" w:hAnsi="Times New Roman"/>
          <w:sz w:val="24"/>
          <w:szCs w:val="24"/>
        </w:rPr>
        <w:t>.</w:t>
      </w:r>
      <w:r w:rsidR="00C016E9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Поля страницы должны быть следующие: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левое поле - 30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правое поле -10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верхнее поле - 20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нижнее поле - 20 мм.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Каждый абзац должен начинаться с красной строки. Отступ абзаца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1</w:t>
      </w:r>
      <w:r w:rsidR="00C80EC4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25 мм от левой границы текста. 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выпускной квалификационной работы должны быть пронумерованы. </w:t>
      </w:r>
      <w:r w:rsidR="006C38F3">
        <w:rPr>
          <w:rFonts w:ascii="Times New Roman" w:hAnsi="Times New Roman"/>
          <w:sz w:val="24"/>
          <w:szCs w:val="24"/>
        </w:rPr>
        <w:t>Нумерация проставляется внизу страницы в правом нижнем</w:t>
      </w:r>
      <w:r w:rsidR="00C80EC4">
        <w:rPr>
          <w:rFonts w:ascii="Times New Roman" w:hAnsi="Times New Roman"/>
          <w:sz w:val="24"/>
          <w:szCs w:val="24"/>
        </w:rPr>
        <w:t xml:space="preserve"> или верхнем</w:t>
      </w:r>
      <w:r w:rsidR="006C38F3">
        <w:rPr>
          <w:rFonts w:ascii="Times New Roman" w:hAnsi="Times New Roman"/>
          <w:sz w:val="24"/>
          <w:szCs w:val="24"/>
        </w:rPr>
        <w:t xml:space="preserve"> углу.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Первой страницей считается титульный лист, на котором номер страницы не проставляется. Образец оформления титульно</w:t>
      </w:r>
      <w:r w:rsidR="006C46A9">
        <w:rPr>
          <w:rFonts w:ascii="Times New Roman" w:hAnsi="Times New Roman"/>
          <w:sz w:val="24"/>
          <w:szCs w:val="24"/>
        </w:rPr>
        <w:t>го листа приведен в Приложении</w:t>
      </w:r>
      <w:r w:rsidRPr="00BD0319">
        <w:rPr>
          <w:rFonts w:ascii="Times New Roman" w:hAnsi="Times New Roman"/>
          <w:sz w:val="24"/>
          <w:szCs w:val="24"/>
        </w:rPr>
        <w:t xml:space="preserve"> 3</w:t>
      </w:r>
      <w:r w:rsidR="00C016E9" w:rsidRPr="00BD0319">
        <w:rPr>
          <w:rFonts w:ascii="Times New Roman" w:hAnsi="Times New Roman"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</w:t>
      </w:r>
      <w:r w:rsidR="00BD0319" w:rsidRPr="00BD0319">
        <w:rPr>
          <w:rFonts w:ascii="Times New Roman" w:hAnsi="Times New Roman"/>
          <w:sz w:val="24"/>
          <w:szCs w:val="24"/>
        </w:rPr>
        <w:t xml:space="preserve">После титульного листа прошивается задание на ВКР, которое не нумеруется.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Нумерация начинается со второй страницы</w:t>
      </w:r>
      <w:r w:rsidRPr="00BD0319">
        <w:rPr>
          <w:rStyle w:val="23"/>
          <w:rFonts w:eastAsiaTheme="minorHAnsi"/>
        </w:rPr>
        <w:t xml:space="preserve"> </w:t>
      </w:r>
      <w:r w:rsidRPr="00BD0319">
        <w:rPr>
          <w:rStyle w:val="23"/>
          <w:rFonts w:eastAsiaTheme="minorHAnsi"/>
          <w:i w:val="0"/>
          <w:sz w:val="24"/>
          <w:szCs w:val="24"/>
        </w:rPr>
        <w:t>выпускной квалификационной работы</w:t>
      </w:r>
      <w:r w:rsidRPr="00BD0319">
        <w:rPr>
          <w:rStyle w:val="23"/>
          <w:rFonts w:eastAsiaTheme="minorHAnsi"/>
        </w:rPr>
        <w:t xml:space="preserve"> -</w:t>
      </w:r>
      <w:r w:rsidRPr="00BD0319">
        <w:rPr>
          <w:rFonts w:ascii="Times New Roman" w:hAnsi="Times New Roman"/>
          <w:i/>
          <w:sz w:val="24"/>
          <w:szCs w:val="24"/>
        </w:rPr>
        <w:t xml:space="preserve"> </w:t>
      </w:r>
      <w:r w:rsidR="0044496B" w:rsidRPr="0044496B">
        <w:rPr>
          <w:rFonts w:ascii="Times New Roman" w:hAnsi="Times New Roman"/>
          <w:b/>
          <w:sz w:val="24"/>
          <w:szCs w:val="24"/>
        </w:rPr>
        <w:t>Содержание</w:t>
      </w:r>
      <w:r w:rsidRPr="0044496B">
        <w:rPr>
          <w:rFonts w:ascii="Times New Roman" w:hAnsi="Times New Roman"/>
          <w:b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Номера страниц проставляются </w:t>
      </w:r>
      <w:r w:rsidR="00C80EC4" w:rsidRPr="00C80EC4">
        <w:rPr>
          <w:rFonts w:ascii="Times New Roman" w:hAnsi="Times New Roman"/>
          <w:sz w:val="24"/>
          <w:szCs w:val="24"/>
        </w:rPr>
        <w:t>в правом нижнем или верхнем углу</w:t>
      </w:r>
      <w:r w:rsidRPr="00BD0319">
        <w:rPr>
          <w:rFonts w:ascii="Times New Roman" w:hAnsi="Times New Roman"/>
          <w:sz w:val="24"/>
          <w:szCs w:val="24"/>
        </w:rPr>
        <w:t>, соблюдая сквозную нумерацию по всему тексту работы.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</w:p>
    <w:p w:rsidR="004972C8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 ВКР должно включать введение, названия глав и параграфов, за</w:t>
      </w:r>
      <w:r w:rsidR="00BD0319">
        <w:rPr>
          <w:rFonts w:ascii="Times New Roman" w:hAnsi="Times New Roman"/>
          <w:sz w:val="24"/>
          <w:szCs w:val="24"/>
        </w:rPr>
        <w:t xml:space="preserve">ключение, список использованных источников и </w:t>
      </w:r>
      <w:r w:rsidRPr="00834566">
        <w:rPr>
          <w:rFonts w:ascii="Times New Roman" w:hAnsi="Times New Roman"/>
          <w:sz w:val="24"/>
          <w:szCs w:val="24"/>
        </w:rPr>
        <w:t>литературы, приложения с указанием ст</w:t>
      </w:r>
      <w:r w:rsidR="009E55EB">
        <w:rPr>
          <w:rFonts w:ascii="Times New Roman" w:hAnsi="Times New Roman"/>
          <w:sz w:val="24"/>
          <w:szCs w:val="24"/>
        </w:rPr>
        <w:t>раниц, с которых они начинаются (Приложение 6)</w:t>
      </w:r>
      <w:r w:rsidR="009E55EB" w:rsidRPr="00834566">
        <w:rPr>
          <w:rFonts w:ascii="Times New Roman" w:hAnsi="Times New Roman"/>
          <w:i/>
          <w:sz w:val="24"/>
          <w:szCs w:val="24"/>
        </w:rPr>
        <w:t>.</w:t>
      </w:r>
      <w:r w:rsidRPr="00834566">
        <w:rPr>
          <w:rFonts w:ascii="Times New Roman" w:hAnsi="Times New Roman"/>
          <w:sz w:val="24"/>
          <w:szCs w:val="24"/>
        </w:rPr>
        <w:t xml:space="preserve"> Заголовки в содержании должны полностью соответствовать заголовкам глав и параграфов в тексте работы. </w:t>
      </w:r>
      <w:r w:rsidR="009E55E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Введение, каждая новая глава, заключение, список использованных источников</w:t>
      </w:r>
      <w:r w:rsidR="0044496B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, приложения начинаются с новой страницы, кроме параграфов которые входят в состав глав.</w:t>
      </w:r>
      <w:r w:rsidR="0044496B">
        <w:rPr>
          <w:rFonts w:ascii="Times New Roman" w:hAnsi="Times New Roman"/>
          <w:sz w:val="24"/>
          <w:szCs w:val="24"/>
        </w:rPr>
        <w:t xml:space="preserve">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</w:t>
      </w:r>
      <w:r w:rsidR="002957DB">
        <w:rPr>
          <w:rFonts w:ascii="Times New Roman" w:hAnsi="Times New Roman"/>
          <w:sz w:val="24"/>
          <w:szCs w:val="24"/>
        </w:rPr>
        <w:t>х глав и параграфов не ставятся</w:t>
      </w:r>
      <w:r w:rsidR="0044496B">
        <w:rPr>
          <w:rFonts w:ascii="Times New Roman" w:hAnsi="Times New Roman"/>
          <w:sz w:val="24"/>
          <w:szCs w:val="24"/>
        </w:rPr>
        <w:t xml:space="preserve"> </w:t>
      </w:r>
      <w:r w:rsidR="006E54BF">
        <w:rPr>
          <w:rFonts w:ascii="Times New Roman" w:hAnsi="Times New Roman"/>
          <w:sz w:val="24"/>
          <w:szCs w:val="24"/>
        </w:rPr>
        <w:t>(</w:t>
      </w:r>
      <w:r w:rsidR="0044496B">
        <w:rPr>
          <w:rFonts w:ascii="Times New Roman" w:hAnsi="Times New Roman"/>
          <w:sz w:val="24"/>
          <w:szCs w:val="24"/>
        </w:rPr>
        <w:t>Приложение 8</w:t>
      </w:r>
      <w:r w:rsidR="006E54BF">
        <w:rPr>
          <w:rFonts w:ascii="Times New Roman" w:hAnsi="Times New Roman"/>
          <w:sz w:val="24"/>
          <w:szCs w:val="24"/>
        </w:rPr>
        <w:t>)</w:t>
      </w:r>
      <w:r w:rsidR="0044496B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4972C8" w:rsidRPr="001C017C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каждой главы необходимо сделать кратки</w:t>
      </w:r>
      <w:r w:rsidR="00C80EC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вывод</w:t>
      </w:r>
      <w:r w:rsidR="00C80EC4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34566">
        <w:rPr>
          <w:rFonts w:ascii="Times New Roman" w:hAnsi="Times New Roman"/>
          <w:b/>
          <w:sz w:val="24"/>
          <w:szCs w:val="24"/>
        </w:rPr>
        <w:t xml:space="preserve">         1.6. Оформление формул и расчетов, рисунков и таблиц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4972C8" w:rsidRPr="00C80EC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</w:t>
      </w:r>
      <w:r w:rsidRPr="00834566">
        <w:rPr>
          <w:rFonts w:ascii="Times New Roman" w:hAnsi="Times New Roman"/>
          <w:i/>
          <w:sz w:val="24"/>
          <w:szCs w:val="24"/>
        </w:rPr>
        <w:t>Рис.</w:t>
      </w:r>
      <w:r w:rsidRPr="00834566">
        <w:rPr>
          <w:rFonts w:ascii="Times New Roman" w:hAnsi="Times New Roman"/>
          <w:sz w:val="24"/>
          <w:szCs w:val="24"/>
        </w:rPr>
        <w:t xml:space="preserve"> и указание на порядковый номер рисунка без знака №, например: </w:t>
      </w:r>
      <w:r w:rsidRPr="00834566">
        <w:rPr>
          <w:rFonts w:ascii="Times New Roman" w:hAnsi="Times New Roman"/>
          <w:i/>
          <w:sz w:val="24"/>
          <w:szCs w:val="24"/>
        </w:rPr>
        <w:t>Рис. 1.1 Название рисунка.</w:t>
      </w:r>
      <w:r w:rsidRPr="00834566">
        <w:rPr>
          <w:rFonts w:ascii="Times New Roman" w:hAnsi="Times New Roman"/>
          <w:sz w:val="24"/>
          <w:szCs w:val="24"/>
        </w:rPr>
        <w:t xml:space="preserve">  Все рисунки должны быть пронумерованы в пределах главы арабскими цифрами. </w:t>
      </w:r>
      <w:r w:rsidR="00C80EC4">
        <w:rPr>
          <w:rFonts w:ascii="Times New Roman" w:hAnsi="Times New Roman"/>
          <w:sz w:val="24"/>
          <w:szCs w:val="24"/>
        </w:rPr>
        <w:t xml:space="preserve">Возможна сквозная нумерация рисунков в ВКР: </w:t>
      </w:r>
      <w:r w:rsidR="00C80EC4" w:rsidRPr="00C80EC4">
        <w:rPr>
          <w:rFonts w:ascii="Times New Roman" w:hAnsi="Times New Roman"/>
          <w:i/>
          <w:sz w:val="24"/>
          <w:szCs w:val="24"/>
        </w:rPr>
        <w:t>Рис 1. Название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FC149D" w:rsidRDefault="00FC149D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 xml:space="preserve">1.7. </w:t>
      </w:r>
      <w:r w:rsidRPr="00FC149D">
        <w:rPr>
          <w:rFonts w:ascii="Times New Roman" w:hAnsi="Times New Roman" w:cs="Times New Roman"/>
          <w:b/>
        </w:rPr>
        <w:t>Оформление списка использованных источников и приложений</w:t>
      </w:r>
    </w:p>
    <w:p w:rsidR="00FC149D" w:rsidRDefault="00FC149D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 w:rsidR="00BD0319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 xml:space="preserve">  должен содержать   не менее </w:t>
      </w:r>
      <w:r w:rsidR="00BD0319">
        <w:rPr>
          <w:rFonts w:ascii="Times New Roman" w:hAnsi="Times New Roman"/>
          <w:sz w:val="24"/>
          <w:szCs w:val="24"/>
        </w:rPr>
        <w:t>3</w:t>
      </w:r>
      <w:r w:rsidRPr="00BD0319">
        <w:rPr>
          <w:rFonts w:ascii="Times New Roman" w:hAnsi="Times New Roman"/>
          <w:sz w:val="24"/>
          <w:szCs w:val="24"/>
        </w:rPr>
        <w:t>0 наименований</w:t>
      </w:r>
      <w:r w:rsidRPr="00834566">
        <w:rPr>
          <w:rFonts w:ascii="Times New Roman" w:hAnsi="Times New Roman"/>
          <w:sz w:val="24"/>
          <w:szCs w:val="24"/>
        </w:rPr>
        <w:t xml:space="preserve">  источников и оформляется в соответствии с принятым станда</w:t>
      </w:r>
      <w:r w:rsidR="00BD0319">
        <w:rPr>
          <w:rFonts w:ascii="Times New Roman" w:hAnsi="Times New Roman"/>
          <w:sz w:val="24"/>
          <w:szCs w:val="24"/>
        </w:rPr>
        <w:t xml:space="preserve">ртом. Использованные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источники указываются в конце работы перед приложениями. В список включаются только те источники, которые использовались при подготовке ВКР и на которые имеются ссылки в работе.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Список использованных источников </w:t>
      </w:r>
      <w:r w:rsidR="00BD0319">
        <w:rPr>
          <w:rFonts w:ascii="Times New Roman" w:hAnsi="Times New Roman"/>
          <w:sz w:val="24"/>
          <w:szCs w:val="24"/>
        </w:rPr>
        <w:t xml:space="preserve">и литературы </w:t>
      </w:r>
      <w:r w:rsidRPr="00834566">
        <w:rPr>
          <w:rFonts w:ascii="Times New Roman" w:hAnsi="Times New Roman"/>
          <w:sz w:val="24"/>
          <w:szCs w:val="24"/>
        </w:rPr>
        <w:t xml:space="preserve">указывается в следующем порядке: </w:t>
      </w:r>
    </w:p>
    <w:p w:rsidR="004972C8" w:rsidRPr="0080753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-</w:t>
      </w:r>
      <w:r w:rsidR="009E55EB">
        <w:rPr>
          <w:rFonts w:ascii="Times New Roman" w:hAnsi="Times New Roman"/>
          <w:sz w:val="24"/>
          <w:szCs w:val="24"/>
        </w:rPr>
        <w:t xml:space="preserve">        н</w:t>
      </w:r>
      <w:r w:rsidRPr="00807532">
        <w:rPr>
          <w:rFonts w:ascii="Times New Roman" w:hAnsi="Times New Roman"/>
          <w:sz w:val="24"/>
          <w:szCs w:val="24"/>
        </w:rPr>
        <w:t>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учебники, монографии, диссертации, статьи;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интернет-ресурсы.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</w:t>
      </w:r>
      <w:r w:rsidR="00807532">
        <w:rPr>
          <w:rFonts w:ascii="Times New Roman" w:hAnsi="Times New Roman"/>
          <w:sz w:val="24"/>
          <w:szCs w:val="24"/>
        </w:rPr>
        <w:t xml:space="preserve">Учебники, монографии, диссертации, статьи, интернет-ресурсы проставляются </w:t>
      </w:r>
      <w:r w:rsidRPr="00834566">
        <w:rPr>
          <w:rFonts w:ascii="Times New Roman" w:hAnsi="Times New Roman"/>
          <w:sz w:val="24"/>
          <w:szCs w:val="24"/>
        </w:rPr>
        <w:t>в алфавитном порядке (авторов или названий). Все использованные источники должны быть пронумерованы арабскими цифрами и иметь сквозную нумераци</w:t>
      </w:r>
      <w:r w:rsidR="005C33FC">
        <w:rPr>
          <w:rFonts w:ascii="Times New Roman" w:hAnsi="Times New Roman"/>
          <w:sz w:val="24"/>
          <w:szCs w:val="24"/>
        </w:rPr>
        <w:t>ю</w:t>
      </w:r>
      <w:r w:rsidRPr="00834566">
        <w:rPr>
          <w:rFonts w:ascii="Times New Roman" w:hAnsi="Times New Roman"/>
          <w:sz w:val="24"/>
          <w:szCs w:val="24"/>
        </w:rPr>
        <w:t xml:space="preserve"> по всему списку источников.</w:t>
      </w:r>
    </w:p>
    <w:p w:rsid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Ссылки </w:t>
      </w:r>
      <w:r w:rsidR="004972C8" w:rsidRPr="00834566">
        <w:rPr>
          <w:rFonts w:ascii="Times New Roman" w:hAnsi="Times New Roman"/>
          <w:sz w:val="24"/>
          <w:szCs w:val="24"/>
        </w:rPr>
        <w:t>на литературны</w:t>
      </w:r>
      <w:r>
        <w:rPr>
          <w:rFonts w:ascii="Times New Roman" w:hAnsi="Times New Roman"/>
          <w:sz w:val="24"/>
          <w:szCs w:val="24"/>
        </w:rPr>
        <w:t>е</w:t>
      </w:r>
      <w:r w:rsidR="004972C8" w:rsidRPr="00834566">
        <w:rPr>
          <w:rFonts w:ascii="Times New Roman" w:hAnsi="Times New Roman"/>
          <w:sz w:val="24"/>
          <w:szCs w:val="24"/>
        </w:rPr>
        <w:t xml:space="preserve"> источник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>: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741BAE">
        <w:rPr>
          <w:rFonts w:ascii="Times New Roman" w:hAnsi="Times New Roman"/>
          <w:i/>
          <w:sz w:val="24"/>
          <w:szCs w:val="24"/>
        </w:rPr>
        <w:t>Подстрочные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располагаются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конце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каждой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Дошедшие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памятники,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чаще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всего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представлены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летописными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сводами</w:t>
      </w:r>
      <w:r w:rsidR="00741BAE" w:rsidRPr="00741BAE">
        <w:rPr>
          <w:rFonts w:ascii="Times New Roman" w:hAnsi="Times New Roman"/>
          <w:sz w:val="24"/>
          <w:szCs w:val="24"/>
          <w:vertAlign w:val="superscript"/>
        </w:rPr>
        <w:t>1</w:t>
      </w:r>
    </w:p>
    <w:p w:rsidR="00741BAE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сноске: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____________</w:t>
      </w:r>
    </w:p>
    <w:p w:rsidR="00745721" w:rsidRPr="00741BAE" w:rsidRDefault="00741BAE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41BAE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Культурология.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История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мировой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культуры.—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М.,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1998.—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Повторяющиеся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Если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повторяющихся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совпадают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2-ой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последних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заменяют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словами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i/>
          <w:sz w:val="24"/>
          <w:szCs w:val="24"/>
        </w:rPr>
        <w:t>Затекстовые</w:t>
      </w:r>
      <w:r w:rsidR="00741BAE" w:rsidRP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перечень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помещенных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осуществля</w:t>
      </w:r>
      <w:r w:rsidR="00741BAE">
        <w:rPr>
          <w:rFonts w:ascii="Times New Roman" w:hAnsi="Times New Roman"/>
          <w:sz w:val="24"/>
          <w:szCs w:val="24"/>
        </w:rPr>
        <w:t>етс</w:t>
      </w:r>
      <w:r w:rsidRPr="00741BAE">
        <w:rPr>
          <w:rFonts w:ascii="Times New Roman" w:hAnsi="Times New Roman"/>
          <w:sz w:val="24"/>
          <w:szCs w:val="24"/>
        </w:rPr>
        <w:t>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использованных источников и литературы</w:t>
      </w:r>
      <w:r w:rsidRPr="00741BAE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Такие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заключаются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квадратные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]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скобки,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через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запятую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где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расположена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цитата.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каким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искать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нужный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документ.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[34,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C.78]</w:t>
      </w:r>
      <w:r w:rsidR="00741BAE" w:rsidRPr="00741BA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литературного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руководствоваться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видов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заглавием.</w:t>
      </w:r>
    </w:p>
    <w:p w:rsidR="004972C8" w:rsidRPr="00834566" w:rsidRDefault="004972C8" w:rsidP="00025B77">
      <w:pPr>
        <w:pStyle w:val="1"/>
        <w:shd w:val="clear" w:color="auto" w:fill="auto"/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статей,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диссертаций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написанных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авторами.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фамилия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(фамилии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(статьи),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(назначение,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издательство,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объем):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Рой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О.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Основы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государственного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муниципального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управления: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Учебное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пособие.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4-е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изд.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Стандарт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третьего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поколения.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СПб.: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Питер,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2013.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448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с.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имеющих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сборниках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произведений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различных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нормативных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документах,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справочниках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указывается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сведения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элементы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Управление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в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городском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хозяйстве: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учебное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пособие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/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коллектив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авторов;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под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ред.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Р.Ж.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Сираждинова.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2-е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изд.,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стер.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М.: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КНОРУС,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2012.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352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означает,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ставится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организации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(учреждения)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самого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Обычно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постановления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Правительства,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конференций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</w:p>
    <w:p w:rsidR="004972C8" w:rsidRDefault="004972C8" w:rsidP="00025B77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литературы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см.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Приложении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7.</w:t>
      </w:r>
    </w:p>
    <w:p w:rsidR="00BD0319" w:rsidRDefault="00BD0319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дополняющие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расчетов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данные;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рисунки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нестандартного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(большего,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А4)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источников,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последовательно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арабскими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цифрами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верхнем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углу,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«Приложение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1»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приведены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ссылки.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начинается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новой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2B6127">
      <w:pPr>
        <w:pStyle w:val="11"/>
        <w:keepNext/>
        <w:keepLines/>
        <w:numPr>
          <w:ilvl w:val="0"/>
          <w:numId w:val="18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2.1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Порядок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Защита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осуществляется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студентом-выпускником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заседани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комиссии.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Каждому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предоставляется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объеме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7</w:t>
      </w:r>
      <w:r w:rsidRPr="00C03B05">
        <w:rPr>
          <w:rFonts w:ascii="Times New Roman" w:hAnsi="Times New Roman"/>
          <w:sz w:val="24"/>
          <w:szCs w:val="24"/>
        </w:rPr>
        <w:t>-10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минут.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Студенту-выпускнику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составить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своего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выступления,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включать:</w:t>
      </w:r>
    </w:p>
    <w:p w:rsidR="00A535BE" w:rsidRPr="00A535BE" w:rsidRDefault="00EE4EC0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7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741BAE" w:rsidRPr="00A535BE">
        <w:rPr>
          <w:rFonts w:ascii="Times New Roman" w:hAnsi="Times New Roman"/>
          <w:sz w:val="24"/>
          <w:szCs w:val="24"/>
        </w:rPr>
        <w:t xml:space="preserve">раткое </w:t>
      </w:r>
      <w:r w:rsidR="004972C8" w:rsidRPr="00A535BE">
        <w:rPr>
          <w:rFonts w:ascii="Times New Roman" w:hAnsi="Times New Roman"/>
          <w:sz w:val="24"/>
          <w:szCs w:val="24"/>
        </w:rPr>
        <w:t>обоснование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актуальности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выбранной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темы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целесообразности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ее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освещения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современных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условиях</w:t>
      </w:r>
      <w:r w:rsidR="00A535BE" w:rsidRPr="00A535BE">
        <w:rPr>
          <w:rFonts w:ascii="Times New Roman" w:hAnsi="Times New Roman"/>
          <w:sz w:val="24"/>
          <w:szCs w:val="24"/>
        </w:rPr>
        <w:t xml:space="preserve"> (цель, задачи,  объект и предмет исследования</w:t>
      </w:r>
      <w:r w:rsidR="00A535BE">
        <w:rPr>
          <w:rFonts w:ascii="Times New Roman" w:hAnsi="Times New Roman"/>
          <w:sz w:val="24"/>
          <w:szCs w:val="24"/>
        </w:rPr>
        <w:t xml:space="preserve"> представляются на слайдах)</w:t>
      </w:r>
      <w:r w:rsidR="00A535BE" w:rsidRPr="00A535BE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9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краткое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A535BE">
        <w:rPr>
          <w:rFonts w:ascii="Times New Roman" w:hAnsi="Times New Roman"/>
          <w:sz w:val="24"/>
          <w:szCs w:val="24"/>
        </w:rPr>
        <w:t xml:space="preserve"> с основными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выбранной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A535BE">
        <w:rPr>
          <w:rFonts w:ascii="Times New Roman" w:hAnsi="Times New Roman"/>
          <w:sz w:val="24"/>
          <w:szCs w:val="24"/>
        </w:rPr>
        <w:t>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согласованные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научным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руководителем.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может, по своему желанию, </w:t>
      </w:r>
      <w:r w:rsidRPr="00834566">
        <w:rPr>
          <w:rFonts w:ascii="Times New Roman" w:hAnsi="Times New Roman"/>
          <w:sz w:val="24"/>
          <w:szCs w:val="24"/>
        </w:rPr>
        <w:t>представ</w:t>
      </w:r>
      <w:r w:rsidR="00A535BE">
        <w:rPr>
          <w:rFonts w:ascii="Times New Roman" w:hAnsi="Times New Roman"/>
          <w:sz w:val="24"/>
          <w:szCs w:val="24"/>
        </w:rPr>
        <w:t xml:space="preserve">ить </w:t>
      </w:r>
      <w:r w:rsidR="00A535BE" w:rsidRPr="00834566">
        <w:rPr>
          <w:rFonts w:ascii="Times New Roman" w:hAnsi="Times New Roman"/>
          <w:sz w:val="24"/>
          <w:szCs w:val="24"/>
        </w:rPr>
        <w:t>каждому</w:t>
      </w:r>
      <w:r w:rsidR="00A535BE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>члену</w:t>
      </w:r>
      <w:r w:rsidR="00A535BE">
        <w:rPr>
          <w:rFonts w:ascii="Times New Roman" w:hAnsi="Times New Roman"/>
          <w:sz w:val="24"/>
          <w:szCs w:val="24"/>
        </w:rPr>
        <w:t xml:space="preserve"> экзаменационной </w:t>
      </w:r>
      <w:r w:rsidR="00A535BE" w:rsidRPr="00834566">
        <w:rPr>
          <w:rFonts w:ascii="Times New Roman" w:hAnsi="Times New Roman"/>
          <w:sz w:val="24"/>
          <w:szCs w:val="24"/>
        </w:rPr>
        <w:t>комиссии</w:t>
      </w:r>
      <w:r w:rsidR="00A535BE">
        <w:rPr>
          <w:rFonts w:ascii="Times New Roman" w:hAnsi="Times New Roman"/>
          <w:sz w:val="24"/>
          <w:szCs w:val="24"/>
        </w:rPr>
        <w:t xml:space="preserve"> вместо 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переплетенный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скоросшиватель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папку.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(формат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А4)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тщательно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отображать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другие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Презентация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Office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PowerPoint</w:t>
      </w:r>
      <w:r w:rsidRPr="00834566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лист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содержать: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заголовок;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изобразительную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часть;</w:t>
      </w:r>
    </w:p>
    <w:p w:rsidR="004972C8" w:rsidRPr="00A535BE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условные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обозначения</w:t>
      </w:r>
      <w:r w:rsidRPr="00A535B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полностью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ГЭ</w:t>
      </w:r>
      <w:r w:rsidRPr="00834566">
        <w:rPr>
          <w:rFonts w:ascii="Times New Roman" w:hAnsi="Times New Roman"/>
          <w:sz w:val="24"/>
          <w:szCs w:val="24"/>
        </w:rPr>
        <w:t>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 xml:space="preserve">студенту </w:t>
      </w:r>
      <w:r w:rsidRPr="00834566">
        <w:rPr>
          <w:rFonts w:ascii="Times New Roman" w:hAnsi="Times New Roman"/>
          <w:sz w:val="24"/>
          <w:szCs w:val="24"/>
        </w:rPr>
        <w:t>могут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Ответы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дипломника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краткими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обоснованными,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поведение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студента-выпускника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обязано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делового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общения,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строгим,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тактичным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сдержанным.</w:t>
      </w:r>
    </w:p>
    <w:p w:rsidR="004B7274" w:rsidRDefault="004972C8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Дресс-код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соблюден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рангом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официального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мероприятия,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является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B7274" w:rsidRPr="004B7274" w:rsidRDefault="004B7274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4B7274">
        <w:rPr>
          <w:rFonts w:ascii="Times New Roman" w:hAnsi="Times New Roman"/>
          <w:sz w:val="24"/>
          <w:szCs w:val="24"/>
        </w:rPr>
        <w:t>Рекомендации для подготовки доклада на защите ВКР приведены в Приложении 2.</w:t>
      </w:r>
    </w:p>
    <w:p w:rsidR="004972C8" w:rsidRPr="004B727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2.2.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Критерии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оценки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итогам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окончании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всех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проводи</w:t>
      </w:r>
      <w:r>
        <w:rPr>
          <w:sz w:val="24"/>
          <w:szCs w:val="24"/>
        </w:rPr>
        <w:t>тся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закрытое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совещание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членов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ГЭ</w:t>
      </w:r>
      <w:r w:rsidRPr="00834566">
        <w:rPr>
          <w:sz w:val="24"/>
          <w:szCs w:val="24"/>
        </w:rPr>
        <w:t>К,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котором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обсуждаются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результаты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окончательная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оценка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 w:rsidR="00741BAE">
        <w:rPr>
          <w:sz w:val="24"/>
          <w:szCs w:val="24"/>
        </w:rPr>
        <w:t xml:space="preserve">  </w:t>
      </w:r>
      <w:r>
        <w:rPr>
          <w:sz w:val="24"/>
          <w:szCs w:val="24"/>
        </w:rPr>
        <w:t>выпускную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квалификационную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работу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="005C33FC">
        <w:rPr>
          <w:sz w:val="24"/>
          <w:szCs w:val="24"/>
        </w:rPr>
        <w:t>четырехбал</w:t>
      </w:r>
      <w:r w:rsidRPr="00834566">
        <w:rPr>
          <w:sz w:val="24"/>
          <w:szCs w:val="24"/>
        </w:rPr>
        <w:t>льной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(отлично,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хорошо,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удовлетворительно,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неудовлетворительно).</w:t>
      </w: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«Отлично»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работа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672717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критический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развитием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(либо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деятельности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субъекта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управления),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логичным,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</w:t>
      </w:r>
      <w:r w:rsidR="00A535BE">
        <w:rPr>
          <w:sz w:val="24"/>
          <w:szCs w:val="24"/>
        </w:rPr>
        <w:t>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свободно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управления.</w:t>
      </w:r>
    </w:p>
    <w:p w:rsidR="004972C8" w:rsidRPr="00834566" w:rsidRDefault="004972C8" w:rsidP="00025B77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ab/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«Хорошо»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выпускную</w:t>
      </w:r>
      <w:r w:rsidR="00672717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квалификационную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работу,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5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достаточно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подробный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основных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показателей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социально-экономического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исследуемого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структурный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однако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вполне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34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при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перспективные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без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особых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затруднений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отвечает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поставленные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«Удовлетворительно»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если: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носит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исследовательский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теоретическую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основу,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базируется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практическом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вместе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непоследовательность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4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замечания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методике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анализа;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показывает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слабые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знание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аргументированного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ответа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вопросы.</w:t>
      </w:r>
    </w:p>
    <w:p w:rsidR="00032B73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«Неудовлетворительно»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если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не может ответить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допускает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существенные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ошибки,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презентация 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материал.</w:t>
      </w:r>
      <w:r w:rsidR="00032B73">
        <w:rPr>
          <w:sz w:val="24"/>
          <w:szCs w:val="24"/>
        </w:rPr>
        <w:br w:type="page"/>
      </w: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025B77">
        <w:rPr>
          <w:rFonts w:ascii="Times New Roman" w:hAnsi="Times New Roman"/>
          <w:sz w:val="24"/>
          <w:szCs w:val="24"/>
        </w:rPr>
        <w:t>1</w:t>
      </w:r>
    </w:p>
    <w:p w:rsidR="00CA7340" w:rsidRPr="00ED7967" w:rsidRDefault="00CA7340" w:rsidP="00CA7340">
      <w:pPr>
        <w:shd w:val="clear" w:color="auto" w:fill="FFFFFF"/>
        <w:spacing w:line="274" w:lineRule="exact"/>
        <w:ind w:left="3969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Заведующему кафедрой </w:t>
      </w:r>
      <w:r w:rsidR="00BC32BF">
        <w:rPr>
          <w:color w:val="000000"/>
          <w:spacing w:val="-6"/>
          <w:sz w:val="25"/>
          <w:szCs w:val="25"/>
        </w:rPr>
        <w:t>психологии  педагогики</w:t>
      </w:r>
    </w:p>
    <w:p w:rsidR="00CA7340" w:rsidRDefault="00CA7340" w:rsidP="00CA7340">
      <w:pPr>
        <w:tabs>
          <w:tab w:val="left" w:pos="5376"/>
        </w:tabs>
        <w:ind w:left="3969"/>
        <w:rPr>
          <w:color w:val="000000"/>
          <w:spacing w:val="-14"/>
          <w:sz w:val="23"/>
          <w:szCs w:val="23"/>
        </w:rPr>
      </w:pPr>
      <w:r>
        <w:rPr>
          <w:color w:val="000000"/>
          <w:spacing w:val="-14"/>
          <w:sz w:val="23"/>
          <w:szCs w:val="23"/>
        </w:rPr>
        <w:t>________________________________________________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  <w:r>
        <w:rPr>
          <w:color w:val="000000"/>
          <w:spacing w:val="-14"/>
        </w:rPr>
        <w:t>(ф</w:t>
      </w:r>
      <w:r w:rsidRPr="002B21C0">
        <w:rPr>
          <w:color w:val="000000"/>
          <w:spacing w:val="-14"/>
        </w:rPr>
        <w:t>амилия, имя, отчество)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</w:p>
    <w:p w:rsidR="00CA7340" w:rsidRDefault="00CA7340" w:rsidP="00CA7340">
      <w:pPr>
        <w:ind w:left="3969"/>
        <w:rPr>
          <w:color w:val="515151"/>
          <w:spacing w:val="-5"/>
          <w:sz w:val="25"/>
          <w:szCs w:val="25"/>
        </w:rPr>
      </w:pPr>
      <w:r w:rsidRPr="002B21C0">
        <w:rPr>
          <w:color w:val="000000"/>
          <w:spacing w:val="-14"/>
          <w:sz w:val="24"/>
          <w:szCs w:val="24"/>
        </w:rPr>
        <w:t>от студента (ки)</w:t>
      </w:r>
      <w:r>
        <w:rPr>
          <w:color w:val="000000"/>
          <w:spacing w:val="-14"/>
        </w:rPr>
        <w:t xml:space="preserve"> _______________________________</w:t>
      </w:r>
      <w:r w:rsidRPr="00ED7967">
        <w:rPr>
          <w:color w:val="515151"/>
          <w:spacing w:val="-5"/>
          <w:sz w:val="25"/>
          <w:szCs w:val="25"/>
        </w:rPr>
        <w:t xml:space="preserve"> </w:t>
      </w:r>
      <w:r>
        <w:rPr>
          <w:color w:val="515151"/>
          <w:spacing w:val="-5"/>
          <w:sz w:val="25"/>
          <w:szCs w:val="25"/>
        </w:rPr>
        <w:t>группы</w:t>
      </w:r>
    </w:p>
    <w:p w:rsidR="00CA7340" w:rsidRDefault="00CA7340" w:rsidP="00CA7340">
      <w:pPr>
        <w:ind w:left="3969"/>
      </w:pPr>
    </w:p>
    <w:p w:rsidR="00CA7340" w:rsidRDefault="00CA7340" w:rsidP="00CA7340">
      <w:pPr>
        <w:tabs>
          <w:tab w:val="left" w:pos="5232"/>
        </w:tabs>
        <w:ind w:left="3969"/>
      </w:pPr>
      <w:r>
        <w:t>_________________________________________________</w:t>
      </w:r>
    </w:p>
    <w:p w:rsidR="00CA7340" w:rsidRDefault="00CA7340" w:rsidP="00CA7340">
      <w:pPr>
        <w:tabs>
          <w:tab w:val="left" w:pos="5232"/>
        </w:tabs>
        <w:ind w:left="3969"/>
        <w:jc w:val="center"/>
      </w:pPr>
      <w:r>
        <w:t>(фамилия, имя, отчество)</w:t>
      </w:r>
    </w:p>
    <w:p w:rsidR="00CA7340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  <w:r>
        <w:rPr>
          <w:sz w:val="24"/>
          <w:szCs w:val="24"/>
        </w:rPr>
        <w:t>Моб</w:t>
      </w:r>
      <w:r w:rsidRPr="00F100D7">
        <w:rPr>
          <w:sz w:val="24"/>
          <w:szCs w:val="24"/>
        </w:rPr>
        <w:t>.</w:t>
      </w:r>
      <w:r>
        <w:rPr>
          <w:sz w:val="24"/>
          <w:szCs w:val="24"/>
        </w:rPr>
        <w:t xml:space="preserve"> тел</w:t>
      </w:r>
      <w:r w:rsidRPr="00F100D7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</w:t>
      </w:r>
    </w:p>
    <w:p w:rsidR="00CA7340" w:rsidRPr="00F100D7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</w:p>
    <w:p w:rsidR="00CA7340" w:rsidRDefault="00CA7340" w:rsidP="00CA7340">
      <w:pPr>
        <w:tabs>
          <w:tab w:val="left" w:pos="5200"/>
        </w:tabs>
        <w:ind w:left="3969"/>
      </w:pPr>
      <w:r>
        <w:rPr>
          <w:sz w:val="24"/>
          <w:szCs w:val="24"/>
          <w:lang w:val="en-US"/>
        </w:rPr>
        <w:t>e</w:t>
      </w:r>
      <w:r w:rsidRPr="00ED7967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t>___________________________________________</w:t>
      </w:r>
    </w:p>
    <w:p w:rsidR="00CA7340" w:rsidRPr="00F100D7" w:rsidRDefault="00CA7340" w:rsidP="00CA7340"/>
    <w:p w:rsidR="00CA7340" w:rsidRPr="00F100D7" w:rsidRDefault="00CA7340" w:rsidP="00CA7340"/>
    <w:p w:rsidR="00CA7340" w:rsidRDefault="00CA7340" w:rsidP="00CA7340"/>
    <w:p w:rsidR="00CA7340" w:rsidRPr="00F100D7" w:rsidRDefault="00CA7340" w:rsidP="00CA7340">
      <w:pPr>
        <w:rPr>
          <w:sz w:val="24"/>
          <w:szCs w:val="24"/>
        </w:rPr>
      </w:pPr>
    </w:p>
    <w:p w:rsidR="00CA7340" w:rsidRPr="00F84780" w:rsidRDefault="00CA7340" w:rsidP="00CA7340">
      <w:pPr>
        <w:tabs>
          <w:tab w:val="left" w:pos="2448"/>
        </w:tabs>
        <w:jc w:val="center"/>
        <w:rPr>
          <w:sz w:val="28"/>
          <w:szCs w:val="28"/>
        </w:rPr>
      </w:pPr>
      <w:r w:rsidRPr="00F84780">
        <w:rPr>
          <w:sz w:val="28"/>
          <w:szCs w:val="28"/>
        </w:rPr>
        <w:t>Заявление</w:t>
      </w:r>
    </w:p>
    <w:p w:rsidR="00CA7340" w:rsidRPr="00F100D7" w:rsidRDefault="00CA7340" w:rsidP="00CA7340"/>
    <w:p w:rsidR="00CA7340" w:rsidRDefault="00CA7340" w:rsidP="00CA7340"/>
    <w:p w:rsidR="00CA7340" w:rsidRPr="00ED7967" w:rsidRDefault="00CA7340" w:rsidP="00CA7340">
      <w:pPr>
        <w:shd w:val="clear" w:color="auto" w:fill="FFFFFF"/>
        <w:tabs>
          <w:tab w:val="left" w:pos="3029"/>
        </w:tabs>
        <w:spacing w:line="360" w:lineRule="auto"/>
        <w:ind w:firstLine="737"/>
      </w:pPr>
      <w:r>
        <w:rPr>
          <w:color w:val="000000"/>
          <w:spacing w:val="-2"/>
          <w:sz w:val="25"/>
          <w:szCs w:val="25"/>
        </w:rPr>
        <w:t>Прошу закрепить</w:t>
      </w:r>
      <w:r>
        <w:rPr>
          <w:color w:val="000000"/>
          <w:sz w:val="25"/>
          <w:szCs w:val="25"/>
        </w:rPr>
        <w:t xml:space="preserve"> </w:t>
      </w:r>
      <w:r>
        <w:rPr>
          <w:color w:val="000000"/>
          <w:spacing w:val="-1"/>
          <w:sz w:val="25"/>
          <w:szCs w:val="25"/>
        </w:rPr>
        <w:t>тему выпускной квалификационной работы:</w:t>
      </w:r>
      <w:r w:rsidRPr="00ED7967">
        <w:rPr>
          <w:color w:val="000000"/>
          <w:spacing w:val="-1"/>
          <w:sz w:val="25"/>
          <w:szCs w:val="25"/>
        </w:rPr>
        <w:t xml:space="preserve"> ____</w:t>
      </w:r>
      <w:r>
        <w:rPr>
          <w:color w:val="000000"/>
          <w:spacing w:val="-1"/>
          <w:sz w:val="25"/>
          <w:szCs w:val="25"/>
        </w:rPr>
        <w:t>__</w:t>
      </w:r>
      <w:r w:rsidRPr="00ED7967">
        <w:rPr>
          <w:color w:val="000000"/>
          <w:spacing w:val="-1"/>
          <w:sz w:val="25"/>
          <w:szCs w:val="25"/>
        </w:rPr>
        <w:t>___________</w:t>
      </w:r>
    </w:p>
    <w:p w:rsidR="00CA7340" w:rsidRDefault="00CA7340" w:rsidP="00CA7340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340" w:rsidRPr="00F100D7" w:rsidRDefault="00CA7340" w:rsidP="00CA7340"/>
    <w:p w:rsidR="00CA7340" w:rsidRDefault="00CA7340" w:rsidP="00CA7340"/>
    <w:p w:rsidR="00CA7340" w:rsidRDefault="00CA7340" w:rsidP="00CA7340"/>
    <w:p w:rsidR="00CA7340" w:rsidRDefault="00CA7340" w:rsidP="00CA7340">
      <w:pPr>
        <w:spacing w:line="360" w:lineRule="auto"/>
        <w:ind w:firstLine="708"/>
        <w:rPr>
          <w:sz w:val="24"/>
          <w:szCs w:val="24"/>
        </w:rPr>
      </w:pPr>
      <w:r w:rsidRPr="00114449">
        <w:rPr>
          <w:sz w:val="24"/>
          <w:szCs w:val="24"/>
        </w:rPr>
        <w:t xml:space="preserve">Место преддипломной </w:t>
      </w:r>
      <w:r>
        <w:rPr>
          <w:sz w:val="24"/>
          <w:szCs w:val="24"/>
        </w:rPr>
        <w:t xml:space="preserve"> </w:t>
      </w:r>
      <w:r w:rsidRPr="00114449">
        <w:rPr>
          <w:sz w:val="24"/>
          <w:szCs w:val="24"/>
        </w:rPr>
        <w:t>практики:</w:t>
      </w:r>
      <w:r>
        <w:rPr>
          <w:sz w:val="24"/>
          <w:szCs w:val="24"/>
        </w:rPr>
        <w:t xml:space="preserve"> 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Pr="00114449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ind w:firstLine="708"/>
        <w:rPr>
          <w:sz w:val="24"/>
          <w:szCs w:val="24"/>
        </w:rPr>
      </w:pPr>
      <w:r w:rsidRPr="00ED7967">
        <w:rPr>
          <w:sz w:val="24"/>
          <w:szCs w:val="24"/>
        </w:rPr>
        <w:t xml:space="preserve">Тема выпускной квалификационной работы согласована с научным руководителем </w:t>
      </w:r>
    </w:p>
    <w:p w:rsidR="00CA7340" w:rsidRDefault="00CA7340" w:rsidP="00CA7340">
      <w:pPr>
        <w:rPr>
          <w:sz w:val="24"/>
          <w:szCs w:val="24"/>
        </w:rPr>
      </w:pPr>
    </w:p>
    <w:p w:rsidR="00CA7340" w:rsidRPr="00ED7967" w:rsidRDefault="00CA7340" w:rsidP="00CA7340">
      <w:pPr>
        <w:rPr>
          <w:sz w:val="24"/>
          <w:szCs w:val="24"/>
        </w:rPr>
      </w:pPr>
      <w:r w:rsidRPr="00ED7967">
        <w:rPr>
          <w:sz w:val="24"/>
          <w:szCs w:val="24"/>
        </w:rPr>
        <w:t xml:space="preserve">Подпись___________         ______________________ </w:t>
      </w:r>
      <w:r>
        <w:rPr>
          <w:sz w:val="24"/>
          <w:szCs w:val="24"/>
        </w:rPr>
        <w:t>(</w:t>
      </w:r>
      <w:r w:rsidRPr="00ED7967">
        <w:rPr>
          <w:sz w:val="24"/>
          <w:szCs w:val="24"/>
        </w:rPr>
        <w:t>Фамилия</w:t>
      </w:r>
      <w:r w:rsidR="0068286B">
        <w:rPr>
          <w:sz w:val="24"/>
          <w:szCs w:val="24"/>
        </w:rPr>
        <w:t xml:space="preserve"> И.О.</w:t>
      </w:r>
      <w:r w:rsidRPr="00ED7967">
        <w:rPr>
          <w:sz w:val="24"/>
          <w:szCs w:val="24"/>
        </w:rPr>
        <w:t>)</w:t>
      </w: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tabs>
          <w:tab w:val="left" w:pos="5696"/>
        </w:tabs>
        <w:rPr>
          <w:sz w:val="24"/>
          <w:szCs w:val="24"/>
        </w:rPr>
      </w:pPr>
      <w:r>
        <w:rPr>
          <w:sz w:val="24"/>
          <w:szCs w:val="24"/>
        </w:rPr>
        <w:t>«______»   ________________ 20___ г.</w:t>
      </w:r>
      <w:r>
        <w:rPr>
          <w:sz w:val="24"/>
          <w:szCs w:val="24"/>
        </w:rPr>
        <w:tab/>
        <w:t>__________________________</w:t>
      </w:r>
    </w:p>
    <w:p w:rsidR="00CA7340" w:rsidRDefault="00CA7340" w:rsidP="00CA7340">
      <w:pPr>
        <w:tabs>
          <w:tab w:val="left" w:pos="1552"/>
          <w:tab w:val="left" w:pos="6112"/>
        </w:tabs>
        <w:rPr>
          <w:sz w:val="24"/>
          <w:szCs w:val="24"/>
        </w:rPr>
      </w:pPr>
      <w:r>
        <w:rPr>
          <w:sz w:val="24"/>
          <w:szCs w:val="24"/>
        </w:rPr>
        <w:tab/>
        <w:t>(дата)</w:t>
      </w:r>
      <w:r>
        <w:rPr>
          <w:sz w:val="24"/>
          <w:szCs w:val="24"/>
        </w:rPr>
        <w:tab/>
        <w:t>(подпись студента)</w:t>
      </w: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b/>
          <w:sz w:val="24"/>
          <w:szCs w:val="24"/>
          <w:lang w:eastAsia="en-US"/>
        </w:rPr>
      </w:pPr>
    </w:p>
    <w:p w:rsidR="00CA7340" w:rsidRDefault="00CA7340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4E5538" w:rsidRPr="00834566" w:rsidRDefault="004E5538" w:rsidP="004E5538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4E5538" w:rsidRDefault="004E553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для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доклада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на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ВКР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Доклад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необходимо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следующей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схеме:</w:t>
      </w:r>
    </w:p>
    <w:p w:rsidR="004972C8" w:rsidRPr="00834566" w:rsidRDefault="004972C8" w:rsidP="00025B77">
      <w:pPr>
        <w:pStyle w:val="30"/>
        <w:numPr>
          <w:ilvl w:val="2"/>
          <w:numId w:val="15"/>
        </w:numPr>
        <w:shd w:val="clear" w:color="auto" w:fill="auto"/>
        <w:tabs>
          <w:tab w:val="left" w:pos="538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Обращение: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Уважаемый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Председа</w:t>
      </w:r>
      <w:r>
        <w:rPr>
          <w:rFonts w:ascii="Times New Roman" w:hAnsi="Times New Roman"/>
          <w:sz w:val="24"/>
          <w:szCs w:val="24"/>
        </w:rPr>
        <w:t>тель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комиссии!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Вашему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вниманию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предлагается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выпускная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квалификационная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тему...</w:t>
      </w:r>
    </w:p>
    <w:p w:rsidR="004972C8" w:rsidRPr="006037B7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57"/>
        </w:tabs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двух-трех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предложениях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характеристика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актуальности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темы.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Указывается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цель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выпускной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квалификационной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работы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достижения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задачи...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Задачи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глав.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формулировке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присутствовать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глаголы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типа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изучить,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рассмотреть,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раскрыть,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сформулировать,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проанализировать,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определить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Проведенное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исследование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дает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возможность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сделать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выводы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и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предложения...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главы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выводы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формулировки,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характеризующие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Здесь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можно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демонстрировать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плакаты,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(если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есть).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плакатов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читать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изображенный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них.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только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изображение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одной-двух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фразах.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демонстрируются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констатировать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тенденции,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просматриваемые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графиках.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обратить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внимание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обозначение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сегментов,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столбцов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Графический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наглядным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понятным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стороны.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сопровождающий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гистограммы,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отражать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лишь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конкретные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выводы.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превышать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1,5-2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печатного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текста.</w:t>
      </w:r>
    </w:p>
    <w:p w:rsidR="007B7CB0" w:rsidRDefault="004972C8" w:rsidP="00025B77">
      <w:pPr>
        <w:pStyle w:val="1"/>
        <w:numPr>
          <w:ilvl w:val="2"/>
          <w:numId w:val="15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31"/>
          <w:rFonts w:eastAsiaTheme="minorHAnsi"/>
          <w:sz w:val="24"/>
          <w:szCs w:val="24"/>
        </w:rPr>
        <w:t>Завершается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доклад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словами: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</w:t>
      </w:r>
      <w:r>
        <w:rPr>
          <w:rFonts w:ascii="Times New Roman" w:hAnsi="Times New Roman"/>
          <w:sz w:val="24"/>
          <w:szCs w:val="24"/>
        </w:rPr>
        <w:t>лад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окончен,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спасибо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внимание</w:t>
      </w:r>
    </w:p>
    <w:p w:rsidR="004972C8" w:rsidRDefault="007B7CB0" w:rsidP="00025B77">
      <w:pPr>
        <w:widowControl/>
        <w:autoSpaceDE/>
        <w:autoSpaceDN/>
        <w:adjustRightInd/>
        <w:ind w:firstLine="709"/>
        <w:jc w:val="right"/>
        <w:rPr>
          <w:rStyle w:val="31"/>
          <w:rFonts w:eastAsiaTheme="minorHAnsi"/>
          <w:sz w:val="24"/>
          <w:szCs w:val="24"/>
        </w:rPr>
      </w:pPr>
      <w:r>
        <w:rPr>
          <w:sz w:val="24"/>
          <w:szCs w:val="24"/>
        </w:rPr>
        <w:br w:type="page"/>
      </w:r>
      <w:r w:rsidR="004972C8" w:rsidRPr="00834566">
        <w:rPr>
          <w:rStyle w:val="31"/>
          <w:rFonts w:eastAsiaTheme="minorHAnsi"/>
          <w:sz w:val="24"/>
          <w:szCs w:val="24"/>
        </w:rPr>
        <w:t>Приложение</w:t>
      </w:r>
      <w:r w:rsidR="007D20E0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3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723ADF" w:rsidRPr="00226A99" w:rsidRDefault="00723ADF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B7CB0" w:rsidRDefault="00226A99" w:rsidP="00025B77">
      <w:pPr>
        <w:ind w:firstLine="709"/>
        <w:jc w:val="center"/>
        <w:rPr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723ADF" w:rsidRPr="00226A99" w:rsidRDefault="00723ADF" w:rsidP="00025B77">
      <w:pPr>
        <w:ind w:firstLine="709"/>
        <w:rPr>
          <w:b/>
          <w:sz w:val="24"/>
          <w:szCs w:val="24"/>
        </w:rPr>
      </w:pPr>
    </w:p>
    <w:p w:rsidR="00723ADF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Направление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подготовки:</w:t>
      </w:r>
      <w:r w:rsidR="00741BAE">
        <w:rPr>
          <w:sz w:val="24"/>
          <w:szCs w:val="24"/>
        </w:rPr>
        <w:t xml:space="preserve"> </w:t>
      </w:r>
      <w:r w:rsidR="007D20E0">
        <w:rPr>
          <w:sz w:val="24"/>
          <w:szCs w:val="24"/>
        </w:rPr>
        <w:t>44.03.01</w:t>
      </w:r>
      <w:r w:rsidR="00741BAE">
        <w:rPr>
          <w:sz w:val="24"/>
          <w:szCs w:val="24"/>
        </w:rPr>
        <w:t xml:space="preserve"> </w:t>
      </w:r>
      <w:r w:rsidR="007D20E0">
        <w:rPr>
          <w:sz w:val="24"/>
          <w:szCs w:val="24"/>
        </w:rPr>
        <w:t>Педагогическое образование</w:t>
      </w:r>
    </w:p>
    <w:p w:rsidR="00F25A07" w:rsidRPr="00226A99" w:rsidRDefault="00F25A07" w:rsidP="00025B77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Направленность (профиль) – </w:t>
      </w:r>
      <w:r w:rsidR="00BC32BF">
        <w:rPr>
          <w:sz w:val="24"/>
          <w:szCs w:val="24"/>
        </w:rPr>
        <w:t>дошкольное образование</w:t>
      </w: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Кафедра</w:t>
      </w:r>
      <w:r w:rsidR="00741BAE">
        <w:rPr>
          <w:sz w:val="24"/>
          <w:szCs w:val="24"/>
        </w:rPr>
        <w:t xml:space="preserve"> </w:t>
      </w:r>
      <w:r w:rsidR="00BC32BF">
        <w:rPr>
          <w:sz w:val="24"/>
          <w:szCs w:val="24"/>
        </w:rPr>
        <w:t>психологии и педагогики</w:t>
      </w:r>
    </w:p>
    <w:p w:rsidR="00723ADF" w:rsidRDefault="00723ADF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Pr="00226A99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ВЫПУСКНАЯ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КВАЛИФИКАЦИОННАЯ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РАБОТА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тему:</w:t>
      </w:r>
    </w:p>
    <w:p w:rsidR="004E5538" w:rsidRDefault="00BC32BF" w:rsidP="008557A8">
      <w:pPr>
        <w:ind w:firstLine="709"/>
        <w:jc w:val="center"/>
        <w:rPr>
          <w:sz w:val="24"/>
          <w:szCs w:val="24"/>
        </w:rPr>
      </w:pPr>
      <w:r w:rsidRPr="00BC32BF">
        <w:rPr>
          <w:b/>
          <w:sz w:val="28"/>
          <w:szCs w:val="28"/>
        </w:rPr>
        <w:t>Педагогические условия применения компьютерных игр в семейном воспитании детей старшего дошкольного возраста</w:t>
      </w: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Pr="00226A99" w:rsidRDefault="004E5538" w:rsidP="00025B77">
      <w:pPr>
        <w:ind w:firstLine="709"/>
        <w:jc w:val="both"/>
        <w:rPr>
          <w:sz w:val="24"/>
          <w:szCs w:val="24"/>
        </w:rPr>
      </w:pPr>
    </w:p>
    <w:p w:rsidR="00723ADF" w:rsidRPr="008F361C" w:rsidRDefault="00723ADF" w:rsidP="008F361C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Автор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  <w:r w:rsidR="00741BAE">
        <w:rPr>
          <w:b/>
          <w:sz w:val="24"/>
          <w:szCs w:val="24"/>
        </w:rPr>
        <w:t xml:space="preserve"> </w:t>
      </w:r>
    </w:p>
    <w:p w:rsidR="00723ADF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Иванов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Андрей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Владимирович</w:t>
      </w:r>
    </w:p>
    <w:p w:rsidR="008F361C" w:rsidRPr="00226A99" w:rsidRDefault="008F361C" w:rsidP="008F361C">
      <w:pPr>
        <w:ind w:left="4536" w:firstLine="709"/>
        <w:jc w:val="both"/>
        <w:rPr>
          <w:sz w:val="24"/>
          <w:szCs w:val="24"/>
        </w:rPr>
      </w:pPr>
      <w:r w:rsidRPr="008F361C">
        <w:rPr>
          <w:sz w:val="24"/>
          <w:szCs w:val="24"/>
        </w:rPr>
        <w:t xml:space="preserve">студент группы </w:t>
      </w:r>
      <w:r w:rsidR="008557A8">
        <w:rPr>
          <w:sz w:val="24"/>
          <w:szCs w:val="24"/>
        </w:rPr>
        <w:t>–</w:t>
      </w:r>
      <w:r w:rsidRPr="008F361C">
        <w:rPr>
          <w:sz w:val="24"/>
          <w:szCs w:val="24"/>
        </w:rPr>
        <w:t xml:space="preserve"> ПО</w:t>
      </w:r>
      <w:r w:rsidR="008557A8">
        <w:rPr>
          <w:sz w:val="24"/>
          <w:szCs w:val="24"/>
        </w:rPr>
        <w:t xml:space="preserve"> ДО</w:t>
      </w:r>
      <w:r w:rsidRPr="008F361C">
        <w:rPr>
          <w:sz w:val="24"/>
          <w:szCs w:val="24"/>
        </w:rPr>
        <w:t>-Б</w:t>
      </w:r>
      <w:r w:rsidR="008557A8">
        <w:rPr>
          <w:sz w:val="24"/>
          <w:szCs w:val="24"/>
        </w:rPr>
        <w:t>З</w:t>
      </w:r>
      <w:r w:rsidRPr="008F361C">
        <w:rPr>
          <w:sz w:val="24"/>
          <w:szCs w:val="24"/>
        </w:rPr>
        <w:t>-1</w:t>
      </w:r>
      <w:r w:rsidR="008557A8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</w:p>
    <w:p w:rsidR="008F361C" w:rsidRPr="00226A99" w:rsidRDefault="008F361C" w:rsidP="008F361C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форма</w:t>
      </w:r>
      <w:r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обучения</w:t>
      </w:r>
      <w:r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заочная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Руководитель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кандидат</w:t>
      </w:r>
      <w:r w:rsidR="00741BAE">
        <w:rPr>
          <w:sz w:val="24"/>
          <w:szCs w:val="24"/>
        </w:rPr>
        <w:t xml:space="preserve"> </w:t>
      </w:r>
      <w:r w:rsidR="007D20E0">
        <w:rPr>
          <w:sz w:val="24"/>
          <w:szCs w:val="24"/>
        </w:rPr>
        <w:t>педагогических</w:t>
      </w:r>
      <w:r w:rsidR="0094599D">
        <w:rPr>
          <w:sz w:val="24"/>
          <w:szCs w:val="24"/>
        </w:rPr>
        <w:t xml:space="preserve"> наук, доцент</w:t>
      </w:r>
      <w:r w:rsidR="007D20E0">
        <w:rPr>
          <w:sz w:val="24"/>
          <w:szCs w:val="24"/>
        </w:rPr>
        <w:t xml:space="preserve"> </w:t>
      </w:r>
      <w:r w:rsidR="00741BAE">
        <w:rPr>
          <w:sz w:val="24"/>
          <w:szCs w:val="24"/>
        </w:rPr>
        <w:t xml:space="preserve"> </w:t>
      </w:r>
    </w:p>
    <w:p w:rsidR="00723ADF" w:rsidRPr="00226A99" w:rsidRDefault="0094599D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Петрова</w:t>
      </w:r>
      <w:r w:rsidR="007D20E0">
        <w:rPr>
          <w:sz w:val="24"/>
          <w:szCs w:val="24"/>
        </w:rPr>
        <w:t xml:space="preserve"> </w:t>
      </w:r>
      <w:r>
        <w:rPr>
          <w:sz w:val="24"/>
          <w:szCs w:val="24"/>
        </w:rPr>
        <w:t>Татьяна Александровна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_________________________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Заведующий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выпускающей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кафедрой:</w:t>
      </w:r>
    </w:p>
    <w:p w:rsidR="00723ADF" w:rsidRPr="00226A99" w:rsidRDefault="007D20E0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 педагогических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наук,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доцент</w:t>
      </w:r>
      <w:r w:rsidR="00741BAE">
        <w:rPr>
          <w:sz w:val="24"/>
          <w:szCs w:val="24"/>
        </w:rPr>
        <w:t xml:space="preserve"> </w:t>
      </w:r>
    </w:p>
    <w:p w:rsidR="00723ADF" w:rsidRPr="00226A99" w:rsidRDefault="007D20E0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Шишонина Натали Владимировна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Подпись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_________________________</w:t>
      </w:r>
    </w:p>
    <w:p w:rsidR="00CF2E94" w:rsidRDefault="00CF2E94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7B7CB0" w:rsidRPr="00226A99" w:rsidRDefault="007B7CB0" w:rsidP="00025B77">
      <w:pPr>
        <w:ind w:firstLine="709"/>
        <w:jc w:val="center"/>
        <w:rPr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пос.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Электроизолятор</w:t>
      </w:r>
    </w:p>
    <w:p w:rsidR="00CF2E94" w:rsidRPr="00904B81" w:rsidRDefault="00723ADF" w:rsidP="00025B77">
      <w:pPr>
        <w:ind w:firstLine="709"/>
        <w:jc w:val="center"/>
        <w:rPr>
          <w:rStyle w:val="31"/>
          <w:i w:val="0"/>
          <w:iCs w:val="0"/>
          <w:sz w:val="24"/>
          <w:szCs w:val="24"/>
        </w:rPr>
      </w:pPr>
      <w:r w:rsidRPr="00226A99">
        <w:rPr>
          <w:sz w:val="24"/>
          <w:szCs w:val="24"/>
        </w:rPr>
        <w:t>20</w:t>
      </w:r>
      <w:r w:rsidR="008557A8">
        <w:rPr>
          <w:sz w:val="24"/>
          <w:szCs w:val="24"/>
        </w:rPr>
        <w:t>18</w:t>
      </w:r>
      <w:r w:rsidR="00741BAE">
        <w:rPr>
          <w:sz w:val="24"/>
          <w:szCs w:val="24"/>
        </w:rPr>
        <w:t xml:space="preserve"> </w:t>
      </w:r>
    </w:p>
    <w:p w:rsidR="007B7CB0" w:rsidRDefault="007B7CB0" w:rsidP="00025B77">
      <w:pPr>
        <w:widowControl/>
        <w:autoSpaceDE/>
        <w:autoSpaceDN/>
        <w:adjustRightInd/>
        <w:ind w:firstLine="709"/>
        <w:rPr>
          <w:rStyle w:val="31"/>
          <w:rFonts w:eastAsiaTheme="minorHAnsi"/>
          <w:sz w:val="24"/>
          <w:szCs w:val="24"/>
          <w:lang w:eastAsia="en-US"/>
        </w:rPr>
      </w:pPr>
      <w:r>
        <w:rPr>
          <w:rStyle w:val="31"/>
          <w:rFonts w:eastAsiaTheme="minorHAnsi"/>
          <w:sz w:val="24"/>
          <w:szCs w:val="24"/>
        </w:rPr>
        <w:br w:type="page"/>
      </w:r>
    </w:p>
    <w:p w:rsidR="004972C8" w:rsidRPr="00810238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810238">
        <w:rPr>
          <w:rStyle w:val="31"/>
          <w:rFonts w:eastAsiaTheme="minorHAnsi"/>
          <w:sz w:val="24"/>
          <w:szCs w:val="24"/>
        </w:rPr>
        <w:t>Приложение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4</w:t>
      </w:r>
    </w:p>
    <w:p w:rsidR="004972C8" w:rsidRPr="00BD0319" w:rsidRDefault="004972C8" w:rsidP="00025B77">
      <w:pPr>
        <w:ind w:firstLine="709"/>
        <w:contextualSpacing/>
        <w:rPr>
          <w:highlight w:val="yellow"/>
        </w:rPr>
      </w:pP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F64739" w:rsidRPr="00226A99" w:rsidRDefault="00F64739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F64739" w:rsidRPr="007B7CB0" w:rsidRDefault="00226A99" w:rsidP="00025B77">
      <w:pPr>
        <w:ind w:firstLine="709"/>
        <w:jc w:val="center"/>
        <w:rPr>
          <w:rStyle w:val="FontStyle36"/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F64739" w:rsidRPr="00226A99" w:rsidRDefault="00F64739" w:rsidP="00025B77">
      <w:pPr>
        <w:suppressAutoHyphens/>
        <w:ind w:firstLine="709"/>
        <w:jc w:val="both"/>
        <w:rPr>
          <w:b/>
          <w:bCs/>
          <w:color w:val="000000"/>
          <w:sz w:val="24"/>
          <w:szCs w:val="24"/>
        </w:rPr>
      </w:pPr>
    </w:p>
    <w:p w:rsidR="00F64739" w:rsidRDefault="00F64739" w:rsidP="00025B77">
      <w:pPr>
        <w:suppressAutoHyphens/>
        <w:ind w:firstLine="709"/>
        <w:jc w:val="center"/>
        <w:rPr>
          <w:color w:val="000000"/>
          <w:sz w:val="24"/>
          <w:szCs w:val="24"/>
        </w:rPr>
      </w:pPr>
      <w:r w:rsidRPr="00226A99">
        <w:rPr>
          <w:color w:val="000000"/>
          <w:sz w:val="24"/>
          <w:szCs w:val="24"/>
        </w:rPr>
        <w:t>Направление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подготовки:</w:t>
      </w:r>
      <w:r w:rsidR="00741BAE">
        <w:rPr>
          <w:color w:val="000000"/>
          <w:sz w:val="24"/>
          <w:szCs w:val="24"/>
        </w:rPr>
        <w:t xml:space="preserve"> </w:t>
      </w:r>
      <w:r w:rsidR="002A55DA">
        <w:rPr>
          <w:sz w:val="24"/>
          <w:szCs w:val="24"/>
        </w:rPr>
        <w:t>44.03.01</w:t>
      </w:r>
      <w:r w:rsidR="00741BAE">
        <w:rPr>
          <w:sz w:val="24"/>
          <w:szCs w:val="24"/>
        </w:rPr>
        <w:t xml:space="preserve"> </w:t>
      </w:r>
      <w:r w:rsidR="002A55DA">
        <w:rPr>
          <w:color w:val="000000"/>
          <w:sz w:val="24"/>
          <w:szCs w:val="24"/>
        </w:rPr>
        <w:t>Педагогическое образование</w:t>
      </w:r>
    </w:p>
    <w:p w:rsidR="00F25A07" w:rsidRPr="00226A99" w:rsidRDefault="00F25A07" w:rsidP="00025B77">
      <w:pPr>
        <w:suppressAutoHyphens/>
        <w:ind w:firstLine="709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Направленность (профиль) – </w:t>
      </w:r>
      <w:r w:rsidR="008557A8">
        <w:rPr>
          <w:color w:val="000000"/>
          <w:sz w:val="24"/>
          <w:szCs w:val="24"/>
        </w:rPr>
        <w:t>дошкольное образование</w:t>
      </w:r>
    </w:p>
    <w:p w:rsidR="00F64739" w:rsidRPr="00226A99" w:rsidRDefault="00F64739" w:rsidP="008557A8">
      <w:pPr>
        <w:suppressAutoHyphens/>
        <w:ind w:firstLine="709"/>
        <w:jc w:val="center"/>
        <w:rPr>
          <w:color w:val="000000"/>
        </w:rPr>
      </w:pPr>
      <w:r w:rsidRPr="00226A99">
        <w:rPr>
          <w:color w:val="000000"/>
          <w:sz w:val="24"/>
          <w:szCs w:val="24"/>
        </w:rPr>
        <w:t>Кафедра</w:t>
      </w:r>
      <w:r w:rsidR="00741BAE">
        <w:rPr>
          <w:color w:val="000000"/>
          <w:sz w:val="24"/>
          <w:szCs w:val="24"/>
        </w:rPr>
        <w:t xml:space="preserve"> </w:t>
      </w:r>
      <w:r w:rsidR="008557A8">
        <w:rPr>
          <w:color w:val="000000"/>
          <w:sz w:val="24"/>
          <w:szCs w:val="24"/>
        </w:rPr>
        <w:t>психологии и педагогики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ЗАДАНИЕ</w:t>
      </w:r>
      <w:r w:rsidR="00741BAE">
        <w:rPr>
          <w:rStyle w:val="FontStyle42"/>
          <w:bCs/>
          <w:color w:val="000000"/>
        </w:rPr>
        <w:t xml:space="preserve"> 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на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выпускную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квалификационную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работу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Студенту</w:t>
      </w:r>
      <w:r w:rsidR="00741BAE">
        <w:rPr>
          <w:rStyle w:val="FontStyle38"/>
          <w:color w:val="000000"/>
          <w:sz w:val="24"/>
        </w:rPr>
        <w:t xml:space="preserve"> </w:t>
      </w:r>
      <w:r w:rsidR="008557A8">
        <w:rPr>
          <w:rStyle w:val="FontStyle38"/>
          <w:color w:val="000000"/>
          <w:sz w:val="24"/>
        </w:rPr>
        <w:t>5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курса</w:t>
      </w:r>
      <w:r w:rsidR="00741BAE">
        <w:rPr>
          <w:rStyle w:val="FontStyle38"/>
          <w:color w:val="000000"/>
          <w:sz w:val="24"/>
        </w:rPr>
        <w:t xml:space="preserve"> </w:t>
      </w:r>
      <w:r w:rsidRPr="008F361C">
        <w:rPr>
          <w:rStyle w:val="FontStyle38"/>
          <w:color w:val="000000"/>
          <w:sz w:val="24"/>
        </w:rPr>
        <w:t>группы</w:t>
      </w:r>
      <w:r w:rsidR="00741BAE" w:rsidRPr="008F361C">
        <w:rPr>
          <w:rStyle w:val="FontStyle38"/>
          <w:color w:val="000000"/>
          <w:sz w:val="24"/>
        </w:rPr>
        <w:t xml:space="preserve"> </w:t>
      </w:r>
      <w:r w:rsidR="002A55DA" w:rsidRPr="008F361C">
        <w:rPr>
          <w:rStyle w:val="FontStyle38"/>
          <w:color w:val="000000"/>
          <w:sz w:val="24"/>
        </w:rPr>
        <w:t>ПО</w:t>
      </w:r>
      <w:r w:rsidR="008557A8">
        <w:rPr>
          <w:rStyle w:val="FontStyle38"/>
          <w:color w:val="000000"/>
          <w:sz w:val="24"/>
        </w:rPr>
        <w:t>ДО</w:t>
      </w:r>
      <w:r w:rsidR="008F361C">
        <w:rPr>
          <w:rStyle w:val="FontStyle38"/>
          <w:color w:val="000000"/>
          <w:sz w:val="24"/>
        </w:rPr>
        <w:t>-Б</w:t>
      </w:r>
      <w:r w:rsidRPr="008F361C">
        <w:rPr>
          <w:rStyle w:val="FontStyle38"/>
          <w:color w:val="000000"/>
          <w:sz w:val="24"/>
        </w:rPr>
        <w:t>З-</w:t>
      </w:r>
      <w:r w:rsidR="008557A8">
        <w:rPr>
          <w:rStyle w:val="FontStyle38"/>
          <w:color w:val="000000"/>
          <w:sz w:val="24"/>
        </w:rPr>
        <w:t>18</w:t>
      </w: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заочной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формы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обучения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3D505C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 w:rsidRPr="00226A99">
        <w:rPr>
          <w:color w:val="000000"/>
          <w:sz w:val="24"/>
        </w:rPr>
        <w:t>Иванову</w:t>
      </w:r>
      <w:r w:rsidR="00741BAE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Андрею</w:t>
      </w:r>
      <w:r w:rsidR="00741BAE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Владимировичу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Тема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</w:p>
    <w:p w:rsidR="00F64739" w:rsidRDefault="00226A9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904B81" w:rsidRPr="00226A99" w:rsidRDefault="00904B81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Утверждена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приказом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по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Университету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_________от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__________________20_____г.</w:t>
      </w:r>
    </w:p>
    <w:p w:rsidR="00F64739" w:rsidRPr="00226A99" w:rsidRDefault="00904B81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Срок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сдачи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студентом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законченной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работы_____________________20______г</w:t>
      </w:r>
      <w:r w:rsidR="00741BAE">
        <w:rPr>
          <w:rStyle w:val="FontStyle38"/>
          <w:color w:val="000000"/>
          <w:sz w:val="24"/>
        </w:rPr>
        <w:t xml:space="preserve"> </w:t>
      </w:r>
    </w:p>
    <w:p w:rsidR="00F6473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Исходные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данные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по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работе</w:t>
      </w:r>
      <w:r w:rsidR="00F64739" w:rsidRPr="00226A99">
        <w:rPr>
          <w:rStyle w:val="FontStyle38"/>
          <w:color w:val="000000"/>
          <w:sz w:val="24"/>
        </w:rPr>
        <w:t>:</w:t>
      </w:r>
    </w:p>
    <w:p w:rsidR="00904B81" w:rsidRPr="00226A99" w:rsidRDefault="00904B81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Методические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указания,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материалы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преддипломной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практики,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рекомендации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научного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руководителя,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собственные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наработки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и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т.д.</w:t>
      </w:r>
    </w:p>
    <w:p w:rsidR="00F64739" w:rsidRPr="00226A9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Примерное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содержание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</w:t>
      </w:r>
      <w:r w:rsidR="00F64739" w:rsidRPr="00226A99">
        <w:rPr>
          <w:rStyle w:val="FontStyle38"/>
          <w:color w:val="000000"/>
          <w:sz w:val="24"/>
        </w:rPr>
        <w:t>:</w:t>
      </w:r>
      <w:r w:rsidR="00741BAE">
        <w:rPr>
          <w:rStyle w:val="FontStyle38"/>
          <w:color w:val="000000"/>
          <w:sz w:val="24"/>
        </w:rPr>
        <w:t xml:space="preserve"> </w:t>
      </w:r>
    </w:p>
    <w:p w:rsidR="00904B81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</w:t>
      </w:r>
      <w:r w:rsidR="00741BAE">
        <w:rPr>
          <w:rStyle w:val="FontStyle38"/>
          <w:color w:val="000000"/>
          <w:sz w:val="24"/>
        </w:rPr>
        <w:t xml:space="preserve"> </w:t>
      </w:r>
      <w:r w:rsidR="002A55DA">
        <w:rPr>
          <w:rStyle w:val="FontStyle38"/>
          <w:color w:val="000000"/>
          <w:sz w:val="24"/>
        </w:rPr>
        <w:t xml:space="preserve">основные закономерности </w:t>
      </w:r>
      <w:r w:rsidR="008557A8">
        <w:rPr>
          <w:rStyle w:val="FontStyle38"/>
          <w:color w:val="000000"/>
          <w:sz w:val="24"/>
        </w:rPr>
        <w:t>применения компь</w:t>
      </w:r>
      <w:r w:rsidR="00D97336">
        <w:rPr>
          <w:rStyle w:val="FontStyle38"/>
          <w:color w:val="000000"/>
          <w:sz w:val="24"/>
        </w:rPr>
        <w:t>ю</w:t>
      </w:r>
      <w:r w:rsidR="008557A8">
        <w:rPr>
          <w:rStyle w:val="FontStyle38"/>
          <w:color w:val="000000"/>
          <w:sz w:val="24"/>
        </w:rPr>
        <w:t xml:space="preserve">терных </w:t>
      </w:r>
      <w:r w:rsidR="00D97336">
        <w:rPr>
          <w:rStyle w:val="FontStyle38"/>
          <w:color w:val="000000"/>
          <w:sz w:val="24"/>
        </w:rPr>
        <w:t>игр в семейном воспитании</w:t>
      </w:r>
      <w:r w:rsidR="002A55DA">
        <w:rPr>
          <w:rStyle w:val="FontStyle38"/>
          <w:color w:val="000000"/>
          <w:sz w:val="24"/>
        </w:rPr>
        <w:t xml:space="preserve"> </w:t>
      </w:r>
      <w:r w:rsidR="008557A8">
        <w:rPr>
          <w:rStyle w:val="FontStyle38"/>
          <w:color w:val="000000"/>
          <w:sz w:val="24"/>
        </w:rPr>
        <w:t xml:space="preserve">у </w:t>
      </w:r>
      <w:r w:rsidR="00D97336">
        <w:rPr>
          <w:rStyle w:val="FontStyle38"/>
          <w:color w:val="000000"/>
          <w:sz w:val="24"/>
        </w:rPr>
        <w:t xml:space="preserve">старших </w:t>
      </w:r>
      <w:r w:rsidR="008557A8">
        <w:rPr>
          <w:rStyle w:val="FontStyle38"/>
          <w:color w:val="000000"/>
          <w:sz w:val="24"/>
        </w:rPr>
        <w:t>дошкольников</w:t>
      </w:r>
    </w:p>
    <w:p w:rsidR="002A55DA" w:rsidRDefault="002A55DA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>
        <w:rPr>
          <w:rStyle w:val="FontStyle38"/>
          <w:color w:val="000000"/>
          <w:sz w:val="24"/>
        </w:rPr>
        <w:t xml:space="preserve">- </w:t>
      </w:r>
      <w:r w:rsidR="00D97336">
        <w:rPr>
          <w:rStyle w:val="FontStyle38"/>
          <w:color w:val="000000"/>
          <w:sz w:val="24"/>
        </w:rPr>
        <w:t xml:space="preserve">применение компьютерных игр с учетом </w:t>
      </w:r>
      <w:r>
        <w:rPr>
          <w:sz w:val="24"/>
        </w:rPr>
        <w:t>в</w:t>
      </w:r>
      <w:r w:rsidRPr="002A55DA">
        <w:rPr>
          <w:sz w:val="24"/>
        </w:rPr>
        <w:t>озрастны</w:t>
      </w:r>
      <w:r w:rsidR="00D97336">
        <w:rPr>
          <w:sz w:val="24"/>
        </w:rPr>
        <w:t>х</w:t>
      </w:r>
      <w:r w:rsidRPr="002A55DA">
        <w:rPr>
          <w:sz w:val="24"/>
        </w:rPr>
        <w:t xml:space="preserve"> особенности </w:t>
      </w:r>
      <w:r w:rsidR="008557A8">
        <w:rPr>
          <w:sz w:val="24"/>
        </w:rPr>
        <w:t>дошкольников</w:t>
      </w:r>
    </w:p>
    <w:p w:rsidR="002A55DA" w:rsidRDefault="00505B8D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>
        <w:rPr>
          <w:rStyle w:val="FontStyle38"/>
          <w:color w:val="000000"/>
          <w:sz w:val="24"/>
        </w:rPr>
        <w:t>-</w:t>
      </w:r>
      <w:r w:rsidR="00741BAE">
        <w:rPr>
          <w:rStyle w:val="FontStyle38"/>
          <w:color w:val="000000"/>
          <w:sz w:val="24"/>
        </w:rPr>
        <w:t xml:space="preserve"> </w:t>
      </w:r>
      <w:r w:rsidR="002A55DA">
        <w:rPr>
          <w:sz w:val="24"/>
        </w:rPr>
        <w:t xml:space="preserve"> </w:t>
      </w:r>
      <w:r w:rsidR="00D97336">
        <w:rPr>
          <w:sz w:val="24"/>
        </w:rPr>
        <w:t>виды компьютерных игр</w:t>
      </w:r>
      <w:r w:rsidR="00555886">
        <w:rPr>
          <w:sz w:val="24"/>
        </w:rPr>
        <w:t xml:space="preserve"> и их применение</w:t>
      </w:r>
    </w:p>
    <w:p w:rsidR="00555886" w:rsidRPr="002A55DA" w:rsidRDefault="00555886" w:rsidP="00555886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sz w:val="24"/>
        </w:rPr>
        <w:t>- разработка педагогических условий для применения компьютерных игр в семейном воспитании старших дошкольников</w:t>
      </w:r>
    </w:p>
    <w:p w:rsidR="002A55DA" w:rsidRPr="002A55DA" w:rsidRDefault="0094599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sz w:val="24"/>
        </w:rPr>
        <w:t>- о</w:t>
      </w:r>
      <w:r w:rsidR="002A55DA" w:rsidRPr="002A55DA">
        <w:rPr>
          <w:sz w:val="24"/>
        </w:rPr>
        <w:t xml:space="preserve">пытно-экспериментальная работа по применению </w:t>
      </w:r>
      <w:r w:rsidR="00555886">
        <w:rPr>
          <w:sz w:val="24"/>
        </w:rPr>
        <w:t>компьютерных игр в семейном воспитании старших дошкольников</w:t>
      </w:r>
    </w:p>
    <w:p w:rsidR="00555886" w:rsidRPr="002A55DA" w:rsidRDefault="00505B8D" w:rsidP="00555886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-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предложения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по</w:t>
      </w:r>
      <w:r w:rsidR="00741BAE">
        <w:rPr>
          <w:rStyle w:val="FontStyle38"/>
          <w:color w:val="000000"/>
          <w:sz w:val="24"/>
        </w:rPr>
        <w:t xml:space="preserve"> </w:t>
      </w:r>
      <w:r w:rsidRPr="00996E0C">
        <w:rPr>
          <w:rStyle w:val="FontStyle38"/>
          <w:color w:val="000000"/>
          <w:sz w:val="24"/>
        </w:rPr>
        <w:t>совершенствованию</w:t>
      </w:r>
      <w:r w:rsidR="00741BAE">
        <w:rPr>
          <w:rStyle w:val="FontStyle38"/>
          <w:color w:val="000000"/>
          <w:sz w:val="24"/>
        </w:rPr>
        <w:t xml:space="preserve"> </w:t>
      </w:r>
      <w:r w:rsidR="0094599D">
        <w:rPr>
          <w:rStyle w:val="FontStyle38"/>
          <w:color w:val="000000"/>
          <w:sz w:val="24"/>
        </w:rPr>
        <w:t xml:space="preserve">применения </w:t>
      </w:r>
      <w:r w:rsidR="00555886">
        <w:rPr>
          <w:rStyle w:val="FontStyle38"/>
          <w:color w:val="000000"/>
          <w:sz w:val="24"/>
        </w:rPr>
        <w:t xml:space="preserve">компьютерных игр </w:t>
      </w:r>
      <w:r w:rsidR="00555886">
        <w:rPr>
          <w:sz w:val="24"/>
        </w:rPr>
        <w:t>в семейном воспитании старших дошкольников</w:t>
      </w:r>
    </w:p>
    <w:p w:rsidR="0094599D" w:rsidRDefault="0094599D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904B81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Дата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выдачи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задания</w:t>
      </w:r>
      <w:r w:rsidR="00F72858">
        <w:rPr>
          <w:rStyle w:val="FontStyle38"/>
          <w:color w:val="000000"/>
          <w:sz w:val="24"/>
        </w:rPr>
        <w:t>_____</w:t>
      </w:r>
      <w:r>
        <w:rPr>
          <w:rStyle w:val="FontStyle38"/>
          <w:color w:val="000000"/>
          <w:sz w:val="24"/>
        </w:rPr>
        <w:t>___________________________</w:t>
      </w:r>
    </w:p>
    <w:p w:rsidR="00F72858" w:rsidRDefault="00F7285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 w:rsidRPr="00226A99">
        <w:rPr>
          <w:rStyle w:val="FontStyle38"/>
          <w:color w:val="000000"/>
          <w:sz w:val="24"/>
        </w:rPr>
        <w:t>Руководитель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  <w:r w:rsidR="00741BAE">
        <w:rPr>
          <w:sz w:val="24"/>
        </w:rPr>
        <w:t xml:space="preserve"> </w:t>
      </w:r>
    </w:p>
    <w:p w:rsidR="00F64739" w:rsidRDefault="003D505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к.</w:t>
      </w:r>
      <w:r w:rsidR="0094599D">
        <w:rPr>
          <w:rStyle w:val="FontStyle38"/>
          <w:color w:val="000000"/>
          <w:sz w:val="24"/>
        </w:rPr>
        <w:t>п</w:t>
      </w:r>
      <w:r w:rsidRPr="00226A99">
        <w:rPr>
          <w:rStyle w:val="FontStyle38"/>
          <w:color w:val="000000"/>
          <w:sz w:val="24"/>
        </w:rPr>
        <w:t>.н.,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доцент</w:t>
      </w:r>
      <w:r w:rsidR="00741BAE">
        <w:rPr>
          <w:rStyle w:val="FontStyle38"/>
          <w:color w:val="000000"/>
          <w:sz w:val="24"/>
        </w:rPr>
        <w:t xml:space="preserve"> </w:t>
      </w:r>
      <w:r w:rsidR="0094599D">
        <w:rPr>
          <w:rStyle w:val="FontStyle38"/>
          <w:color w:val="000000"/>
          <w:sz w:val="24"/>
        </w:rPr>
        <w:t>Петрова Татьяна Александровна</w:t>
      </w:r>
    </w:p>
    <w:p w:rsidR="00904B81" w:rsidRPr="00226A99" w:rsidRDefault="00904B81" w:rsidP="00025B77">
      <w:pPr>
        <w:pStyle w:val="Style30"/>
        <w:widowControl/>
        <w:ind w:firstLine="709"/>
        <w:rPr>
          <w:i/>
          <w:color w:val="000000"/>
        </w:rPr>
      </w:pPr>
      <w:r w:rsidRPr="00226A99">
        <w:rPr>
          <w:i/>
          <w:color w:val="000000"/>
        </w:rPr>
        <w:t>______________________</w:t>
      </w:r>
    </w:p>
    <w:p w:rsidR="00904B81" w:rsidRPr="00226A99" w:rsidRDefault="00904B81" w:rsidP="00025B77">
      <w:pPr>
        <w:pStyle w:val="Style30"/>
        <w:widowControl/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741BAE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руководителя)</w:t>
      </w:r>
    </w:p>
    <w:p w:rsidR="007B7CB0" w:rsidRDefault="007B7CB0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Задание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принял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исполнению:</w:t>
      </w: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i/>
          <w:color w:val="000000"/>
          <w:sz w:val="24"/>
        </w:rPr>
        <w:t>________________</w:t>
      </w:r>
      <w:r w:rsidR="003D505C" w:rsidRPr="00226A99">
        <w:rPr>
          <w:rStyle w:val="FontStyle38"/>
          <w:color w:val="000000"/>
          <w:sz w:val="24"/>
        </w:rPr>
        <w:t>А.В.</w:t>
      </w:r>
      <w:r w:rsidR="00741BAE">
        <w:rPr>
          <w:rStyle w:val="FontStyle38"/>
          <w:color w:val="000000"/>
          <w:sz w:val="24"/>
        </w:rPr>
        <w:t xml:space="preserve"> </w:t>
      </w:r>
      <w:r w:rsidR="003D505C" w:rsidRPr="00226A99">
        <w:rPr>
          <w:rStyle w:val="FontStyle38"/>
          <w:color w:val="000000"/>
          <w:sz w:val="24"/>
        </w:rPr>
        <w:t>Иванов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741BAE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студента)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F64739" w:rsidRPr="00BD0319" w:rsidRDefault="00F6473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4972C8" w:rsidRPr="00226A99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226A99">
        <w:rPr>
          <w:rStyle w:val="31"/>
          <w:rFonts w:eastAsiaTheme="minorHAnsi"/>
          <w:sz w:val="24"/>
          <w:szCs w:val="24"/>
        </w:rPr>
        <w:t>Приложение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5</w:t>
      </w:r>
    </w:p>
    <w:p w:rsidR="004972C8" w:rsidRPr="00226A99" w:rsidRDefault="004972C8" w:rsidP="00025B77">
      <w:pPr>
        <w:ind w:firstLine="709"/>
        <w:jc w:val="center"/>
        <w:rPr>
          <w:i/>
          <w:color w:val="000000"/>
        </w:rPr>
      </w:pPr>
      <w:r w:rsidRPr="00226A99">
        <w:rPr>
          <w:i/>
          <w:color w:val="000000"/>
        </w:rPr>
        <w:t>Форма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отзыва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на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выпускную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квалификационную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работу</w:t>
      </w:r>
    </w:p>
    <w:p w:rsidR="004972C8" w:rsidRPr="00226A99" w:rsidRDefault="004972C8" w:rsidP="00025B77">
      <w:pPr>
        <w:ind w:firstLine="709"/>
        <w:rPr>
          <w:i/>
          <w:color w:val="000000"/>
        </w:rPr>
      </w:pP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CD67AC" w:rsidRDefault="00CD67AC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45721" w:rsidRDefault="00226A99" w:rsidP="00025B77">
      <w:pPr>
        <w:ind w:firstLine="709"/>
        <w:jc w:val="center"/>
        <w:rPr>
          <w:sz w:val="28"/>
          <w:szCs w:val="28"/>
        </w:rPr>
      </w:pPr>
      <w:r w:rsidRPr="00745721">
        <w:rPr>
          <w:sz w:val="28"/>
          <w:szCs w:val="28"/>
        </w:rPr>
        <w:t>(ГГУ)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</w:p>
    <w:p w:rsidR="00CD67AC" w:rsidRDefault="00CD67AC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Направление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подготовки:</w:t>
      </w:r>
      <w:r w:rsidR="00741BAE">
        <w:rPr>
          <w:color w:val="000000"/>
          <w:sz w:val="28"/>
          <w:szCs w:val="28"/>
        </w:rPr>
        <w:t xml:space="preserve"> </w:t>
      </w:r>
      <w:r w:rsidR="0094599D">
        <w:rPr>
          <w:color w:val="000000"/>
          <w:sz w:val="28"/>
          <w:szCs w:val="28"/>
        </w:rPr>
        <w:t>44.03.01</w:t>
      </w:r>
      <w:r w:rsidR="00741BAE">
        <w:rPr>
          <w:color w:val="000000"/>
          <w:sz w:val="28"/>
          <w:szCs w:val="28"/>
        </w:rPr>
        <w:t xml:space="preserve"> </w:t>
      </w:r>
      <w:r w:rsidR="0094599D">
        <w:rPr>
          <w:color w:val="000000"/>
          <w:sz w:val="28"/>
          <w:szCs w:val="28"/>
        </w:rPr>
        <w:t>Педагогическое образование</w:t>
      </w:r>
    </w:p>
    <w:p w:rsidR="00A67416" w:rsidRPr="00226A99" w:rsidRDefault="00A67416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Направленность (профиль) – </w:t>
      </w:r>
      <w:r w:rsidR="00E769B6">
        <w:rPr>
          <w:color w:val="000000"/>
          <w:sz w:val="28"/>
          <w:szCs w:val="28"/>
        </w:rPr>
        <w:t>дошкольное образование</w:t>
      </w:r>
    </w:p>
    <w:p w:rsidR="00CD67AC" w:rsidRPr="00226A99" w:rsidRDefault="00CD67AC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Кафедра</w:t>
      </w:r>
      <w:r w:rsidR="00741BAE">
        <w:rPr>
          <w:color w:val="000000"/>
          <w:sz w:val="28"/>
          <w:szCs w:val="28"/>
        </w:rPr>
        <w:t xml:space="preserve">  </w:t>
      </w:r>
      <w:r w:rsidR="00E769B6">
        <w:rPr>
          <w:color w:val="000000"/>
          <w:sz w:val="28"/>
          <w:szCs w:val="28"/>
        </w:rPr>
        <w:t>психологии и педагогики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  <w:r w:rsidRPr="00226A99">
        <w:rPr>
          <w:rStyle w:val="FontStyle36"/>
          <w:bCs/>
          <w:color w:val="000000"/>
          <w:sz w:val="28"/>
          <w:szCs w:val="28"/>
        </w:rPr>
        <w:t>ОТЗЫВ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A463A7" w:rsidRPr="00226A99">
        <w:rPr>
          <w:rStyle w:val="FontStyle36"/>
          <w:b w:val="0"/>
          <w:bCs/>
          <w:color w:val="000000"/>
          <w:sz w:val="28"/>
          <w:szCs w:val="28"/>
        </w:rPr>
        <w:t>бакалавра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Иванова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Сергея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Николаевича,</w:t>
      </w:r>
    </w:p>
    <w:p w:rsidR="00CD67AC" w:rsidRPr="00226A99" w:rsidRDefault="00A463A7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выполнившего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выпускную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квалификационную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работу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тему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</w:p>
    <w:p w:rsidR="00CD67AC" w:rsidRPr="00226A99" w:rsidRDefault="00CD67AC" w:rsidP="00672717">
      <w:pPr>
        <w:ind w:firstLine="709"/>
        <w:jc w:val="center"/>
        <w:rPr>
          <w:rStyle w:val="FontStyle38"/>
          <w:b/>
          <w:color w:val="000000"/>
          <w:sz w:val="28"/>
          <w:szCs w:val="28"/>
        </w:rPr>
      </w:pPr>
      <w:r w:rsidRPr="00226A99">
        <w:rPr>
          <w:rStyle w:val="FontStyle38"/>
          <w:b/>
          <w:sz w:val="28"/>
          <w:szCs w:val="28"/>
        </w:rPr>
        <w:t>«</w:t>
      </w:r>
      <w:r w:rsidR="00E769B6" w:rsidRPr="00BC32BF">
        <w:rPr>
          <w:b/>
          <w:sz w:val="28"/>
          <w:szCs w:val="28"/>
        </w:rPr>
        <w:t>Педагогические условия применения компьютерных игр в семейном воспитании детей старшего дошкольного возраста</w:t>
      </w:r>
      <w:r w:rsidRPr="00226A99">
        <w:rPr>
          <w:rStyle w:val="FontStyle38"/>
          <w:b/>
          <w:color w:val="000000"/>
          <w:sz w:val="28"/>
          <w:szCs w:val="28"/>
        </w:rPr>
        <w:t>»</w:t>
      </w: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  <w:r w:rsidRPr="00226A99">
        <w:rPr>
          <w:rStyle w:val="FontStyle38"/>
          <w:i/>
          <w:color w:val="000000"/>
          <w:sz w:val="28"/>
          <w:szCs w:val="28"/>
        </w:rPr>
        <w:t>Руководитель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выпускной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квалификационной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работы</w:t>
      </w:r>
      <w:r w:rsidRPr="00226A99">
        <w:rPr>
          <w:rStyle w:val="FontStyle38"/>
          <w:color w:val="000000"/>
          <w:sz w:val="28"/>
          <w:szCs w:val="28"/>
        </w:rPr>
        <w:t>: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к.</w:t>
      </w:r>
      <w:r w:rsidR="0094599D">
        <w:rPr>
          <w:rStyle w:val="FontStyle38"/>
          <w:color w:val="000000"/>
          <w:sz w:val="28"/>
          <w:szCs w:val="28"/>
        </w:rPr>
        <w:t>п</w:t>
      </w:r>
      <w:r w:rsidRPr="00226A99">
        <w:rPr>
          <w:rStyle w:val="FontStyle38"/>
          <w:color w:val="000000"/>
          <w:sz w:val="28"/>
          <w:szCs w:val="28"/>
        </w:rPr>
        <w:t>.н.,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доцент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Петрова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Татьяна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Александровна.</w:t>
      </w:r>
    </w:p>
    <w:p w:rsidR="00CD67AC" w:rsidRPr="00226A99" w:rsidRDefault="00CD67AC" w:rsidP="00025B77">
      <w:pPr>
        <w:ind w:firstLine="709"/>
        <w:jc w:val="both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Содержание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отзыва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color w:val="000000"/>
        </w:rPr>
      </w:pPr>
      <w:r w:rsidRPr="00226A99">
        <w:rPr>
          <w:color w:val="000000"/>
        </w:rPr>
        <w:t>___________________</w:t>
      </w:r>
      <w:r w:rsidR="00741BAE">
        <w:rPr>
          <w:color w:val="000000"/>
        </w:rPr>
        <w:t xml:space="preserve">                                                               </w:t>
      </w:r>
      <w:r w:rsidRPr="00226A99">
        <w:rPr>
          <w:color w:val="000000"/>
        </w:rPr>
        <w:t>«______»</w:t>
      </w:r>
      <w:r w:rsidR="00741BAE">
        <w:rPr>
          <w:color w:val="000000"/>
        </w:rPr>
        <w:t xml:space="preserve"> </w:t>
      </w:r>
      <w:r w:rsidRPr="00226A99">
        <w:rPr>
          <w:color w:val="000000"/>
        </w:rPr>
        <w:t>____________20____г.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подпись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</w:p>
    <w:p w:rsidR="004972C8" w:rsidRDefault="004972C8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F64739" w:rsidRDefault="00F64739" w:rsidP="00025B77">
      <w:pPr>
        <w:ind w:firstLine="709"/>
        <w:contextualSpacing/>
        <w:rPr>
          <w:sz w:val="24"/>
          <w:szCs w:val="24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972C8" w:rsidRDefault="004972C8" w:rsidP="00025B77">
      <w:pPr>
        <w:ind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741BAE">
        <w:rPr>
          <w:sz w:val="24"/>
          <w:szCs w:val="24"/>
        </w:rPr>
        <w:t xml:space="preserve"> </w:t>
      </w:r>
      <w:r w:rsidR="004E5538">
        <w:rPr>
          <w:sz w:val="24"/>
          <w:szCs w:val="24"/>
        </w:rPr>
        <w:t>6</w:t>
      </w: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9A1E71" w:rsidRDefault="00807532" w:rsidP="00025B77">
      <w:pPr>
        <w:ind w:firstLine="709"/>
        <w:jc w:val="center"/>
        <w:rPr>
          <w:b/>
          <w:sz w:val="28"/>
          <w:szCs w:val="28"/>
        </w:rPr>
      </w:pPr>
      <w:r w:rsidRPr="00A31552">
        <w:rPr>
          <w:b/>
          <w:sz w:val="28"/>
          <w:szCs w:val="28"/>
        </w:rPr>
        <w:t>Содержание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……………………………………………………………………...3</w:t>
      </w:r>
    </w:p>
    <w:p w:rsidR="009A1E71" w:rsidRPr="00A31552" w:rsidRDefault="00E769B6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A1E71" w:rsidRPr="00807532">
        <w:rPr>
          <w:sz w:val="28"/>
          <w:szCs w:val="28"/>
        </w:rPr>
        <w:t>1</w:t>
      </w:r>
      <w:r>
        <w:rPr>
          <w:sz w:val="28"/>
          <w:szCs w:val="28"/>
        </w:rPr>
        <w:t>. ………….</w:t>
      </w:r>
      <w:r w:rsidR="009A1E71">
        <w:rPr>
          <w:sz w:val="28"/>
          <w:szCs w:val="28"/>
        </w:rPr>
        <w:t>……………………………………………………............7</w:t>
      </w:r>
    </w:p>
    <w:p w:rsidR="009A1E71" w:rsidRPr="00D128AA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1.1</w:t>
      </w:r>
      <w:r w:rsidRPr="00D128AA">
        <w:rPr>
          <w:sz w:val="28"/>
          <w:szCs w:val="28"/>
        </w:rPr>
        <w:t>.…………</w:t>
      </w:r>
      <w:r>
        <w:rPr>
          <w:sz w:val="28"/>
          <w:szCs w:val="28"/>
        </w:rPr>
        <w:t>………………………………..…………………………………7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……..…………………………………………………………………….12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…………………………………………………………………………...20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Выводы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по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главе</w:t>
      </w:r>
      <w:r w:rsidR="00E769B6">
        <w:rPr>
          <w:sz w:val="28"/>
          <w:szCs w:val="28"/>
        </w:rPr>
        <w:t xml:space="preserve"> 1</w:t>
      </w:r>
      <w:r>
        <w:rPr>
          <w:sz w:val="28"/>
          <w:szCs w:val="28"/>
        </w:rPr>
        <w:t>……………………………………………………...….</w:t>
      </w:r>
      <w:r w:rsidR="00740A6F">
        <w:rPr>
          <w:sz w:val="28"/>
          <w:szCs w:val="28"/>
        </w:rPr>
        <w:t>.</w:t>
      </w:r>
      <w:r>
        <w:rPr>
          <w:sz w:val="28"/>
          <w:szCs w:val="28"/>
        </w:rPr>
        <w:t>28</w:t>
      </w:r>
    </w:p>
    <w:p w:rsidR="009A1E71" w:rsidRPr="00A31552" w:rsidRDefault="00E769B6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A1E71" w:rsidRPr="00807532">
        <w:rPr>
          <w:sz w:val="28"/>
          <w:szCs w:val="28"/>
        </w:rPr>
        <w:t>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…….</w:t>
      </w:r>
      <w:r w:rsidR="009A1E71">
        <w:rPr>
          <w:sz w:val="28"/>
          <w:szCs w:val="28"/>
        </w:rPr>
        <w:t>………………………..………………………………………30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2.1.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…</w:t>
      </w:r>
      <w:r>
        <w:rPr>
          <w:sz w:val="28"/>
          <w:szCs w:val="28"/>
        </w:rPr>
        <w:t>..………………………………………………30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…………...................................................................................................43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…</w:t>
      </w:r>
      <w:r>
        <w:rPr>
          <w:sz w:val="28"/>
          <w:szCs w:val="28"/>
        </w:rPr>
        <w:t>..……………………………………………….50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Выводы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по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главе</w:t>
      </w:r>
      <w:r w:rsidR="00E769B6">
        <w:rPr>
          <w:sz w:val="28"/>
          <w:szCs w:val="28"/>
        </w:rPr>
        <w:t xml:space="preserve"> 2</w:t>
      </w:r>
      <w:r>
        <w:rPr>
          <w:sz w:val="28"/>
          <w:szCs w:val="28"/>
        </w:rPr>
        <w:t>………………………………………………..………</w:t>
      </w:r>
      <w:r w:rsidR="00740A6F">
        <w:rPr>
          <w:sz w:val="28"/>
          <w:szCs w:val="28"/>
        </w:rPr>
        <w:t>…</w:t>
      </w:r>
      <w:r>
        <w:rPr>
          <w:sz w:val="28"/>
          <w:szCs w:val="28"/>
        </w:rPr>
        <w:t>58</w:t>
      </w:r>
    </w:p>
    <w:p w:rsidR="009A1E71" w:rsidRPr="0044496B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Заключение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..</w:t>
      </w:r>
      <w:r w:rsidRPr="0044496B">
        <w:rPr>
          <w:sz w:val="28"/>
          <w:szCs w:val="28"/>
        </w:rPr>
        <w:t>……………………………………</w:t>
      </w:r>
      <w:r w:rsidR="00740A6F">
        <w:rPr>
          <w:sz w:val="28"/>
          <w:szCs w:val="28"/>
        </w:rPr>
        <w:t>…..</w:t>
      </w:r>
      <w:r w:rsidRPr="0044496B">
        <w:rPr>
          <w:sz w:val="28"/>
          <w:szCs w:val="28"/>
        </w:rPr>
        <w:t>60</w:t>
      </w:r>
    </w:p>
    <w:p w:rsidR="009A1E71" w:rsidRPr="0044496B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Список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использованных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источников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литературы…………………</w:t>
      </w:r>
      <w:r w:rsidR="00740A6F">
        <w:rPr>
          <w:sz w:val="28"/>
          <w:szCs w:val="28"/>
        </w:rPr>
        <w:t>……</w:t>
      </w:r>
      <w:r w:rsidRPr="0044496B">
        <w:rPr>
          <w:sz w:val="28"/>
          <w:szCs w:val="28"/>
        </w:rPr>
        <w:t>64</w:t>
      </w:r>
    </w:p>
    <w:p w:rsidR="009A1E71" w:rsidRDefault="009A1E71" w:rsidP="00025B77">
      <w:pPr>
        <w:ind w:firstLine="709"/>
        <w:jc w:val="both"/>
      </w:pPr>
      <w:r w:rsidRPr="0044496B">
        <w:rPr>
          <w:sz w:val="28"/>
          <w:szCs w:val="28"/>
        </w:rPr>
        <w:t>Приложения</w:t>
      </w:r>
      <w:r>
        <w:rPr>
          <w:sz w:val="28"/>
          <w:szCs w:val="28"/>
        </w:rPr>
        <w:t>………………………………………………………………</w:t>
      </w:r>
      <w:r w:rsidR="00740A6F">
        <w:rPr>
          <w:sz w:val="28"/>
          <w:szCs w:val="28"/>
        </w:rPr>
        <w:t>….</w:t>
      </w:r>
      <w:r>
        <w:rPr>
          <w:sz w:val="28"/>
          <w:szCs w:val="28"/>
        </w:rPr>
        <w:t>68</w:t>
      </w:r>
    </w:p>
    <w:p w:rsidR="00C75EDD" w:rsidRDefault="00C75EDD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4B5F42" w:rsidRDefault="004B5F42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807532" w:rsidRPr="00807532" w:rsidRDefault="00807532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E5538">
        <w:rPr>
          <w:rFonts w:ascii="Times New Roman" w:hAnsi="Times New Roman"/>
          <w:sz w:val="24"/>
          <w:szCs w:val="24"/>
        </w:rPr>
        <w:t>7</w:t>
      </w:r>
    </w:p>
    <w:p w:rsidR="00807532" w:rsidRPr="00BD0319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0319">
        <w:rPr>
          <w:rFonts w:ascii="Times New Roman" w:hAnsi="Times New Roman"/>
          <w:b/>
          <w:sz w:val="28"/>
          <w:szCs w:val="28"/>
        </w:rPr>
        <w:t>Список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использованных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источников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литературы</w:t>
      </w:r>
    </w:p>
    <w:p w:rsidR="00807532" w:rsidRPr="00834566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7532" w:rsidRP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Нормативные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правовые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акты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77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Конституция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(принята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всенародным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голосованием</w:t>
      </w:r>
      <w:r w:rsidR="00741BAE">
        <w:rPr>
          <w:rFonts w:ascii="Times New Roman" w:hAnsi="Times New Roman"/>
          <w:sz w:val="28"/>
          <w:szCs w:val="28"/>
        </w:rPr>
        <w:t xml:space="preserve">  </w:t>
      </w:r>
      <w:r w:rsidRPr="00807532">
        <w:rPr>
          <w:rFonts w:ascii="Times New Roman" w:hAnsi="Times New Roman"/>
          <w:sz w:val="28"/>
          <w:szCs w:val="28"/>
        </w:rPr>
        <w:t>12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декабря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1993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г.)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конституционный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26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февраля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1997г.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1-ФКЗ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Уполномоченном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правам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человека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Собрание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законодательства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РФ.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1997.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9.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1011.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Трудовой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кодекс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30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декабря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2001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№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197-ФЗ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31.12.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2001.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№</w:t>
      </w:r>
      <w:r w:rsidR="00741BAE">
        <w:rPr>
          <w:color w:val="000000"/>
          <w:sz w:val="28"/>
          <w:szCs w:val="28"/>
          <w:shd w:val="clear" w:color="auto" w:fill="FFFFFF"/>
        </w:rPr>
        <w:t xml:space="preserve"> </w:t>
      </w:r>
      <w:r w:rsidRPr="00807532">
        <w:rPr>
          <w:color w:val="000000"/>
          <w:sz w:val="28"/>
          <w:szCs w:val="28"/>
          <w:shd w:val="clear" w:color="auto" w:fill="FFFFFF"/>
        </w:rPr>
        <w:t>256.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8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1994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3-ФЗ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статусе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члена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Совета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статусе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депутата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Государственной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Думы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Федерального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Собрания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12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1994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88.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11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января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1995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4-ФЗ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Счетной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палате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14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января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1995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9-10.</w:t>
      </w:r>
    </w:p>
    <w:p w:rsidR="00807532" w:rsidRPr="00807532" w:rsidRDefault="00807532" w:rsidP="00025B77">
      <w:pPr>
        <w:pStyle w:val="a4"/>
        <w:widowControl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Указ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Президента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РФ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декабря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2003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1498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первом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заседании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Государственной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Думы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Федерального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Собрания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четвертого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созыва»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 </w:t>
      </w:r>
      <w:r w:rsidRPr="00807532">
        <w:rPr>
          <w:sz w:val="28"/>
          <w:szCs w:val="28"/>
        </w:rPr>
        <w:t>Собрание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законодательства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РФ.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2003.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51.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Ст.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4969.</w:t>
      </w:r>
    </w:p>
    <w:p w:rsidR="00807532" w:rsidRPr="00807532" w:rsidRDefault="00807532" w:rsidP="00025B77">
      <w:pPr>
        <w:widowControl/>
        <w:numPr>
          <w:ilvl w:val="0"/>
          <w:numId w:val="10"/>
        </w:numPr>
        <w:autoSpaceDE/>
        <w:autoSpaceDN/>
        <w:adjustRightInd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Постановление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Правительства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5.03.2009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утверждении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методики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проведения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экспертизы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проектов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нормативных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правовых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документов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целях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выявления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положений,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способствующих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созданию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условий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для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проявления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коррупции»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 </w:t>
      </w:r>
      <w:r w:rsidRPr="00807532">
        <w:rPr>
          <w:sz w:val="28"/>
          <w:szCs w:val="28"/>
        </w:rPr>
        <w:t>-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выпуск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05.03.2010.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5125.</w:t>
      </w:r>
    </w:p>
    <w:p w:rsidR="00807532" w:rsidRPr="00807532" w:rsidRDefault="00807532" w:rsidP="00025B77">
      <w:pPr>
        <w:widowControl/>
        <w:numPr>
          <w:ilvl w:val="0"/>
          <w:numId w:val="10"/>
        </w:numPr>
        <w:autoSpaceDE/>
        <w:autoSpaceDN/>
        <w:adjustRightInd/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Приказ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Министерства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юстиции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Российской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31.03.2009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92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«Об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аккредитации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юридических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физических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лиц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качестве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независимых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экспертов,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уполномоченных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проведение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экспертизы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проектов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нормативных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правовых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актов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иных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документов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коррупциогенность»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//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Российская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газета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–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Федеральный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выпуск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от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24.04.2009.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№</w:t>
      </w:r>
      <w:r w:rsidR="00741BAE">
        <w:rPr>
          <w:sz w:val="28"/>
          <w:szCs w:val="28"/>
        </w:rPr>
        <w:t xml:space="preserve"> </w:t>
      </w:r>
      <w:r w:rsidRPr="00807532">
        <w:rPr>
          <w:sz w:val="28"/>
          <w:szCs w:val="28"/>
        </w:rPr>
        <w:t>4897</w:t>
      </w:r>
      <w:r w:rsidR="00741BAE">
        <w:rPr>
          <w:color w:val="373737"/>
          <w:sz w:val="28"/>
          <w:szCs w:val="28"/>
          <w:shd w:val="clear" w:color="auto" w:fill="FFFFFF"/>
        </w:rPr>
        <w:t xml:space="preserve"> </w:t>
      </w:r>
      <w:r w:rsidRPr="00807532">
        <w:rPr>
          <w:color w:val="373737"/>
          <w:sz w:val="28"/>
          <w:szCs w:val="28"/>
          <w:shd w:val="clear" w:color="auto" w:fill="FFFFFF"/>
        </w:rPr>
        <w:t>.</w:t>
      </w:r>
    </w:p>
    <w:p w:rsidR="00807532" w:rsidRPr="00807532" w:rsidRDefault="00807532" w:rsidP="00025B77">
      <w:pPr>
        <w:ind w:firstLine="709"/>
        <w:jc w:val="both"/>
        <w:rPr>
          <w:sz w:val="28"/>
          <w:szCs w:val="28"/>
        </w:rPr>
      </w:pPr>
    </w:p>
    <w:p w:rsid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Учебники,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монографии,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диссертации,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статьи</w:t>
      </w:r>
    </w:p>
    <w:p w:rsidR="0094599D" w:rsidRDefault="00B95E12" w:rsidP="00B95E12">
      <w:pPr>
        <w:pStyle w:val="3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4599D" w:rsidRPr="0094599D">
        <w:rPr>
          <w:rFonts w:ascii="Times New Roman" w:hAnsi="Times New Roman" w:cs="Times New Roman"/>
          <w:sz w:val="28"/>
          <w:szCs w:val="28"/>
        </w:rPr>
        <w:t xml:space="preserve">Артемов В.А. Психология наглядности при обучении. – М.: Просвещение, 2004. – 345 с., с. 19-22 </w:t>
      </w:r>
    </w:p>
    <w:p w:rsidR="00B95E12" w:rsidRDefault="00B95E12" w:rsidP="00B95E12">
      <w:pPr>
        <w:pStyle w:val="3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4599D" w:rsidRPr="0094599D">
        <w:rPr>
          <w:rFonts w:ascii="Times New Roman" w:hAnsi="Times New Roman" w:cs="Times New Roman"/>
          <w:sz w:val="28"/>
          <w:szCs w:val="28"/>
        </w:rPr>
        <w:t xml:space="preserve">Бартенева Т.П. Использование информационных компьютерных технологий в образовании / Т.П. Бартенева, А.П. Ремонтов – М.: Просвещение, 2003. - 350с. </w:t>
      </w:r>
    </w:p>
    <w:p w:rsidR="00B95E12" w:rsidRDefault="00B95E12" w:rsidP="00B95E12">
      <w:pPr>
        <w:pStyle w:val="3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4599D" w:rsidRPr="00E12356">
        <w:rPr>
          <w:rFonts w:ascii="Times New Roman" w:hAnsi="Times New Roman" w:cs="Times New Roman"/>
          <w:sz w:val="28"/>
          <w:szCs w:val="28"/>
        </w:rPr>
        <w:t xml:space="preserve">Бордовская Н.В. Современные образовательные технологии: учебное пособие. / кол. авторов ; под ред. Бордовской Н.В. –– М.: КНОРУС, 2010. – 432 с. </w:t>
      </w:r>
    </w:p>
    <w:p w:rsidR="00E12356" w:rsidRPr="00E12356" w:rsidRDefault="00B95E12" w:rsidP="00B95E12">
      <w:pPr>
        <w:pStyle w:val="3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4599D" w:rsidRPr="00E12356">
        <w:rPr>
          <w:rFonts w:ascii="Times New Roman" w:hAnsi="Times New Roman" w:cs="Times New Roman"/>
          <w:sz w:val="28"/>
          <w:szCs w:val="28"/>
        </w:rPr>
        <w:t xml:space="preserve">Бухаркина М. Ю., Полат Е. С. Современные педагогические и информационные технологии в системе образования: Учебное пособие / под ред. Е. С. Полат. – М. : Изд. Центр «Академия», 2010. – 368 с. </w:t>
      </w:r>
    </w:p>
    <w:p w:rsidR="00E12356" w:rsidRDefault="00E12356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72717" w:rsidRDefault="00672717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07532" w:rsidRP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Интернет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-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ресурсы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Правительство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(официальный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сайт)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-</w:t>
      </w:r>
      <w:r w:rsidR="00741BAE">
        <w:rPr>
          <w:rFonts w:ascii="Times New Roman" w:hAnsi="Times New Roman"/>
          <w:sz w:val="28"/>
          <w:szCs w:val="28"/>
        </w:rPr>
        <w:t xml:space="preserve">  </w:t>
      </w:r>
      <w:hyperlink r:id="rId8" w:history="1"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URL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: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//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government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807532">
        <w:rPr>
          <w:rFonts w:ascii="Times New Roman" w:hAnsi="Times New Roman"/>
          <w:sz w:val="28"/>
          <w:szCs w:val="28"/>
        </w:rPr>
        <w:t>.</w:t>
      </w:r>
    </w:p>
    <w:p w:rsidR="00807532" w:rsidRP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58"/>
        </w:tabs>
        <w:spacing w:line="240" w:lineRule="auto"/>
        <w:ind w:firstLine="709"/>
        <w:rPr>
          <w:rStyle w:val="a7"/>
          <w:rFonts w:ascii="Times New Roman" w:hAnsi="Times New Roman"/>
          <w:color w:val="auto"/>
          <w:sz w:val="28"/>
          <w:szCs w:val="28"/>
          <w:u w:val="none"/>
        </w:rPr>
      </w:pPr>
      <w:r w:rsidRPr="00807532">
        <w:rPr>
          <w:rFonts w:ascii="Times New Roman" w:hAnsi="Times New Roman"/>
          <w:sz w:val="28"/>
          <w:szCs w:val="28"/>
        </w:rPr>
        <w:t>Федеральная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служба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государственной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статистики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(официальный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сайт)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-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URL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: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//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gks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807532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807532">
        <w:rPr>
          <w:rStyle w:val="a7"/>
          <w:rFonts w:ascii="Times New Roman" w:hAnsi="Times New Roman"/>
          <w:color w:val="auto"/>
          <w:sz w:val="28"/>
          <w:szCs w:val="28"/>
        </w:rPr>
        <w:t>.</w:t>
      </w:r>
    </w:p>
    <w:p w:rsidR="00807532" w:rsidRDefault="00807532" w:rsidP="00025B77">
      <w:pPr>
        <w:pStyle w:val="1"/>
        <w:numPr>
          <w:ilvl w:val="0"/>
          <w:numId w:val="10"/>
        </w:numPr>
        <w:shd w:val="clear" w:color="auto" w:fill="auto"/>
        <w:tabs>
          <w:tab w:val="left" w:pos="558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807532">
        <w:rPr>
          <w:rFonts w:ascii="Times New Roman" w:hAnsi="Times New Roman"/>
          <w:sz w:val="28"/>
          <w:szCs w:val="28"/>
        </w:rPr>
        <w:t>Министерство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="00672717">
        <w:rPr>
          <w:rFonts w:ascii="Times New Roman" w:hAnsi="Times New Roman"/>
          <w:sz w:val="28"/>
          <w:szCs w:val="28"/>
        </w:rPr>
        <w:t>образования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Российской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Федерации: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(официальный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сайт)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</w:rPr>
        <w:t>-</w:t>
      </w:r>
      <w:r w:rsidR="00741BAE">
        <w:rPr>
          <w:rFonts w:ascii="Times New Roman" w:hAnsi="Times New Roman"/>
          <w:sz w:val="28"/>
          <w:szCs w:val="28"/>
        </w:rPr>
        <w:t xml:space="preserve"> </w:t>
      </w:r>
      <w:r w:rsidRPr="00807532">
        <w:rPr>
          <w:rFonts w:ascii="Times New Roman" w:hAnsi="Times New Roman"/>
          <w:sz w:val="28"/>
          <w:szCs w:val="28"/>
          <w:lang w:val="en-US"/>
        </w:rPr>
        <w:t>URL</w:t>
      </w:r>
      <w:r w:rsidRPr="00807532">
        <w:rPr>
          <w:rFonts w:ascii="Times New Roman" w:hAnsi="Times New Roman"/>
          <w:sz w:val="28"/>
          <w:szCs w:val="28"/>
        </w:rPr>
        <w:t>:</w:t>
      </w:r>
      <w:r w:rsidR="00672717" w:rsidRPr="00672717">
        <w:t xml:space="preserve"> </w:t>
      </w:r>
      <w:hyperlink r:id="rId10" w:history="1"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http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://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xn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--80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abucjiibhv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9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a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.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xn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--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p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1</w:t>
        </w:r>
        <w:r w:rsidR="00672717" w:rsidRPr="0003315E">
          <w:rPr>
            <w:rStyle w:val="a7"/>
            <w:rFonts w:ascii="Times New Roman" w:hAnsi="Times New Roman"/>
            <w:sz w:val="28"/>
            <w:szCs w:val="28"/>
            <w:lang w:val="en-US"/>
          </w:rPr>
          <w:t>ai</w:t>
        </w:r>
        <w:r w:rsidR="00672717" w:rsidRPr="0003315E">
          <w:rPr>
            <w:rStyle w:val="a7"/>
            <w:rFonts w:ascii="Times New Roman" w:hAnsi="Times New Roman"/>
            <w:sz w:val="28"/>
            <w:szCs w:val="28"/>
          </w:rPr>
          <w:t>/</w:t>
        </w:r>
      </w:hyperlink>
    </w:p>
    <w:p w:rsidR="00672717" w:rsidRDefault="00672717" w:rsidP="00672717">
      <w:pPr>
        <w:pStyle w:val="1"/>
        <w:shd w:val="clear" w:color="auto" w:fill="auto"/>
        <w:tabs>
          <w:tab w:val="left" w:pos="558"/>
        </w:tabs>
        <w:spacing w:line="240" w:lineRule="auto"/>
        <w:ind w:left="709"/>
        <w:rPr>
          <w:rFonts w:ascii="Times New Roman" w:hAnsi="Times New Roman"/>
          <w:sz w:val="28"/>
          <w:szCs w:val="28"/>
        </w:rPr>
      </w:pPr>
    </w:p>
    <w:p w:rsidR="00672717" w:rsidRPr="00807532" w:rsidRDefault="00672717" w:rsidP="00672717">
      <w:pPr>
        <w:pStyle w:val="1"/>
        <w:shd w:val="clear" w:color="auto" w:fill="auto"/>
        <w:tabs>
          <w:tab w:val="left" w:pos="558"/>
        </w:tabs>
        <w:spacing w:line="240" w:lineRule="auto"/>
        <w:ind w:left="709"/>
        <w:rPr>
          <w:rFonts w:ascii="Times New Roman" w:hAnsi="Times New Roman"/>
          <w:sz w:val="28"/>
          <w:szCs w:val="28"/>
        </w:rPr>
      </w:pPr>
    </w:p>
    <w:p w:rsidR="00807532" w:rsidRDefault="00807532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740A6F" w:rsidRDefault="00740A6F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4496B" w:rsidRDefault="0044496B" w:rsidP="00025B77">
      <w:pPr>
        <w:ind w:firstLine="709"/>
        <w:jc w:val="right"/>
        <w:rPr>
          <w:sz w:val="24"/>
          <w:szCs w:val="24"/>
        </w:rPr>
      </w:pPr>
      <w:r w:rsidRPr="0044496B">
        <w:rPr>
          <w:sz w:val="24"/>
          <w:szCs w:val="24"/>
        </w:rPr>
        <w:t>Приложение</w:t>
      </w:r>
      <w:r w:rsidR="00741BAE">
        <w:rPr>
          <w:sz w:val="24"/>
          <w:szCs w:val="24"/>
        </w:rPr>
        <w:t xml:space="preserve"> </w:t>
      </w:r>
      <w:r w:rsidR="004E5538">
        <w:rPr>
          <w:sz w:val="24"/>
          <w:szCs w:val="24"/>
        </w:rPr>
        <w:t>8</w:t>
      </w:r>
    </w:p>
    <w:p w:rsidR="0044496B" w:rsidRDefault="0044496B" w:rsidP="00025B77">
      <w:pPr>
        <w:ind w:firstLine="709"/>
        <w:jc w:val="right"/>
        <w:rPr>
          <w:sz w:val="24"/>
          <w:szCs w:val="24"/>
        </w:rPr>
      </w:pPr>
    </w:p>
    <w:p w:rsidR="0044496B" w:rsidRPr="0044496B" w:rsidRDefault="0044496B" w:rsidP="00025B77">
      <w:pPr>
        <w:ind w:firstLine="709"/>
        <w:jc w:val="center"/>
        <w:rPr>
          <w:b/>
          <w:sz w:val="28"/>
          <w:szCs w:val="28"/>
        </w:rPr>
      </w:pPr>
      <w:r w:rsidRPr="0044496B">
        <w:rPr>
          <w:b/>
          <w:sz w:val="28"/>
          <w:szCs w:val="28"/>
        </w:rPr>
        <w:t>1.Теоретико-методологические</w:t>
      </w:r>
      <w:r w:rsidR="00741BAE">
        <w:rPr>
          <w:b/>
          <w:sz w:val="28"/>
          <w:szCs w:val="28"/>
        </w:rPr>
        <w:t xml:space="preserve"> </w:t>
      </w:r>
      <w:r w:rsidRPr="0044496B">
        <w:rPr>
          <w:b/>
          <w:sz w:val="28"/>
          <w:szCs w:val="28"/>
        </w:rPr>
        <w:t>основы</w:t>
      </w:r>
      <w:r w:rsidR="00741BAE">
        <w:rPr>
          <w:b/>
          <w:sz w:val="28"/>
          <w:szCs w:val="28"/>
        </w:rPr>
        <w:t xml:space="preserve"> </w:t>
      </w:r>
    </w:p>
    <w:p w:rsidR="0044496B" w:rsidRDefault="0044496B" w:rsidP="00025B77">
      <w:pPr>
        <w:ind w:firstLine="709"/>
        <w:jc w:val="center"/>
        <w:rPr>
          <w:b/>
          <w:sz w:val="28"/>
          <w:szCs w:val="28"/>
        </w:rPr>
      </w:pPr>
      <w:r w:rsidRPr="0044496B">
        <w:rPr>
          <w:b/>
          <w:sz w:val="28"/>
          <w:szCs w:val="28"/>
        </w:rPr>
        <w:t>1.1.</w:t>
      </w:r>
      <w:r w:rsidR="00741BAE">
        <w:rPr>
          <w:b/>
          <w:sz w:val="28"/>
          <w:szCs w:val="28"/>
        </w:rPr>
        <w:t xml:space="preserve"> </w:t>
      </w:r>
      <w:r w:rsidRPr="0044496B">
        <w:rPr>
          <w:b/>
          <w:sz w:val="28"/>
          <w:szCs w:val="28"/>
        </w:rPr>
        <w:t>Имидж</w:t>
      </w:r>
      <w:r w:rsidR="00741BAE">
        <w:rPr>
          <w:b/>
          <w:sz w:val="28"/>
          <w:szCs w:val="28"/>
        </w:rPr>
        <w:t xml:space="preserve"> </w:t>
      </w:r>
      <w:r w:rsidRPr="0044496B">
        <w:rPr>
          <w:b/>
          <w:sz w:val="28"/>
          <w:szCs w:val="28"/>
        </w:rPr>
        <w:t>предприятия</w:t>
      </w:r>
    </w:p>
    <w:p w:rsidR="0044496B" w:rsidRDefault="0044496B" w:rsidP="00025B77">
      <w:pPr>
        <w:ind w:firstLine="709"/>
        <w:jc w:val="center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025B77" w:rsidRPr="0044496B" w:rsidRDefault="00025B77">
      <w:pPr>
        <w:ind w:firstLine="709"/>
        <w:jc w:val="both"/>
        <w:rPr>
          <w:b/>
          <w:sz w:val="28"/>
          <w:szCs w:val="28"/>
        </w:rPr>
      </w:pPr>
    </w:p>
    <w:sectPr w:rsidR="00025B77" w:rsidRPr="0044496B" w:rsidSect="002B6127">
      <w:footerReference w:type="default" r:id="rId11"/>
      <w:pgSz w:w="11906" w:h="16838"/>
      <w:pgMar w:top="851" w:right="850" w:bottom="1134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1A2" w:rsidRDefault="00C931A2" w:rsidP="004972C8">
      <w:r>
        <w:separator/>
      </w:r>
    </w:p>
  </w:endnote>
  <w:endnote w:type="continuationSeparator" w:id="0">
    <w:p w:rsidR="00C931A2" w:rsidRDefault="00C931A2" w:rsidP="004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3479076"/>
      <w:docPartObj>
        <w:docPartGallery w:val="Page Numbers (Bottom of Page)"/>
        <w:docPartUnique/>
      </w:docPartObj>
    </w:sdtPr>
    <w:sdtContent>
      <w:p w:rsidR="002B6127" w:rsidRDefault="002B6127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1A2">
          <w:rPr>
            <w:noProof/>
          </w:rPr>
          <w:t>0</w:t>
        </w:r>
        <w:r>
          <w:fldChar w:fldCharType="end"/>
        </w:r>
      </w:p>
    </w:sdtContent>
  </w:sdt>
  <w:p w:rsidR="002B6127" w:rsidRDefault="002B6127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1A2" w:rsidRDefault="00C931A2" w:rsidP="004972C8">
      <w:r>
        <w:separator/>
      </w:r>
    </w:p>
  </w:footnote>
  <w:footnote w:type="continuationSeparator" w:id="0">
    <w:p w:rsidR="00C931A2" w:rsidRDefault="00C931A2" w:rsidP="004972C8">
      <w:r>
        <w:continuationSeparator/>
      </w:r>
    </w:p>
  </w:footnote>
  <w:footnote w:id="1">
    <w:p w:rsidR="00D97336" w:rsidRDefault="00D97336" w:rsidP="004972C8">
      <w:pPr>
        <w:pStyle w:val="ac"/>
        <w:shd w:val="clear" w:color="auto" w:fill="auto"/>
        <w:spacing w:line="216" w:lineRule="exact"/>
        <w:ind w:left="20"/>
      </w:pPr>
      <w:r>
        <w:rPr>
          <w:vertAlign w:val="superscript"/>
        </w:rPr>
        <w:footnoteRef/>
      </w:r>
      <w:r>
        <w:t xml:space="preserve"> Примерная тематика ВКР ежегодно подлежит уточнению кафедрой «Психология и педагогика»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2CED"/>
    <w:multiLevelType w:val="singleLevel"/>
    <w:tmpl w:val="61A2E1F8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1" w15:restartNumberingAfterBreak="0">
    <w:nsid w:val="062C6FE0"/>
    <w:multiLevelType w:val="multilevel"/>
    <w:tmpl w:val="4FD89CB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330767"/>
    <w:multiLevelType w:val="hybridMultilevel"/>
    <w:tmpl w:val="DD44082A"/>
    <w:lvl w:ilvl="0" w:tplc="A9FA60B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F707FC4"/>
    <w:multiLevelType w:val="hybridMultilevel"/>
    <w:tmpl w:val="9D9E51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C8773D"/>
    <w:multiLevelType w:val="hybridMultilevel"/>
    <w:tmpl w:val="3C40CB3E"/>
    <w:lvl w:ilvl="0" w:tplc="14F69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130DB9"/>
    <w:multiLevelType w:val="hybridMultilevel"/>
    <w:tmpl w:val="4BCE7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368C8"/>
    <w:multiLevelType w:val="multilevel"/>
    <w:tmpl w:val="F75AB8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6E25162"/>
    <w:multiLevelType w:val="hybridMultilevel"/>
    <w:tmpl w:val="45240B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0903B03"/>
    <w:multiLevelType w:val="multilevel"/>
    <w:tmpl w:val="5FCA3C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2F2396B"/>
    <w:multiLevelType w:val="hybridMultilevel"/>
    <w:tmpl w:val="E71A5C3C"/>
    <w:lvl w:ilvl="0" w:tplc="14F69F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67B4B3C"/>
    <w:multiLevelType w:val="multilevel"/>
    <w:tmpl w:val="ABF2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F55307"/>
    <w:multiLevelType w:val="multilevel"/>
    <w:tmpl w:val="FEDCD3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85240E4"/>
    <w:multiLevelType w:val="multilevel"/>
    <w:tmpl w:val="B5389C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5"/>
  </w:num>
  <w:num w:numId="3">
    <w:abstractNumId w:val="17"/>
  </w:num>
  <w:num w:numId="4">
    <w:abstractNumId w:val="8"/>
  </w:num>
  <w:num w:numId="5">
    <w:abstractNumId w:val="21"/>
  </w:num>
  <w:num w:numId="6">
    <w:abstractNumId w:val="16"/>
  </w:num>
  <w:num w:numId="7">
    <w:abstractNumId w:val="10"/>
  </w:num>
  <w:num w:numId="8">
    <w:abstractNumId w:val="5"/>
  </w:num>
  <w:num w:numId="9">
    <w:abstractNumId w:val="22"/>
  </w:num>
  <w:num w:numId="10">
    <w:abstractNumId w:val="19"/>
  </w:num>
  <w:num w:numId="11">
    <w:abstractNumId w:val="7"/>
  </w:num>
  <w:num w:numId="12">
    <w:abstractNumId w:val="9"/>
  </w:num>
  <w:num w:numId="13">
    <w:abstractNumId w:val="6"/>
  </w:num>
  <w:num w:numId="14">
    <w:abstractNumId w:val="13"/>
  </w:num>
  <w:num w:numId="15">
    <w:abstractNumId w:val="2"/>
  </w:num>
  <w:num w:numId="16">
    <w:abstractNumId w:val="18"/>
  </w:num>
  <w:num w:numId="17">
    <w:abstractNumId w:val="1"/>
  </w:num>
  <w:num w:numId="18">
    <w:abstractNumId w:val="14"/>
  </w:num>
  <w:num w:numId="19">
    <w:abstractNumId w:val="20"/>
  </w:num>
  <w:num w:numId="20">
    <w:abstractNumId w:val="3"/>
  </w:num>
  <w:num w:numId="21">
    <w:abstractNumId w:val="11"/>
  </w:num>
  <w:num w:numId="22">
    <w:abstractNumId w:val="4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5BA"/>
    <w:rsid w:val="00017173"/>
    <w:rsid w:val="00022186"/>
    <w:rsid w:val="00025B77"/>
    <w:rsid w:val="00032B73"/>
    <w:rsid w:val="000A352B"/>
    <w:rsid w:val="00111393"/>
    <w:rsid w:val="00115058"/>
    <w:rsid w:val="00116853"/>
    <w:rsid w:val="00120A3A"/>
    <w:rsid w:val="00137641"/>
    <w:rsid w:val="0017001A"/>
    <w:rsid w:val="00192F72"/>
    <w:rsid w:val="001C3089"/>
    <w:rsid w:val="001D3BAF"/>
    <w:rsid w:val="00226A99"/>
    <w:rsid w:val="002504EC"/>
    <w:rsid w:val="00265BA3"/>
    <w:rsid w:val="00276E21"/>
    <w:rsid w:val="00285A78"/>
    <w:rsid w:val="002957DB"/>
    <w:rsid w:val="002A55DA"/>
    <w:rsid w:val="002B6127"/>
    <w:rsid w:val="002D220F"/>
    <w:rsid w:val="002E20BB"/>
    <w:rsid w:val="002F6E82"/>
    <w:rsid w:val="003627F2"/>
    <w:rsid w:val="00385C0B"/>
    <w:rsid w:val="003D505C"/>
    <w:rsid w:val="003F2D98"/>
    <w:rsid w:val="003F2D9E"/>
    <w:rsid w:val="004117E4"/>
    <w:rsid w:val="00416F59"/>
    <w:rsid w:val="004271D6"/>
    <w:rsid w:val="0044496B"/>
    <w:rsid w:val="00473679"/>
    <w:rsid w:val="004972C8"/>
    <w:rsid w:val="004A195D"/>
    <w:rsid w:val="004B248C"/>
    <w:rsid w:val="004B5F42"/>
    <w:rsid w:val="004B7274"/>
    <w:rsid w:val="004C22FA"/>
    <w:rsid w:val="004D70F5"/>
    <w:rsid w:val="004E5538"/>
    <w:rsid w:val="005053A4"/>
    <w:rsid w:val="00505B8D"/>
    <w:rsid w:val="00555886"/>
    <w:rsid w:val="005A3F6E"/>
    <w:rsid w:val="005C33FC"/>
    <w:rsid w:val="00613C62"/>
    <w:rsid w:val="006431AB"/>
    <w:rsid w:val="0065018D"/>
    <w:rsid w:val="00672717"/>
    <w:rsid w:val="0068286B"/>
    <w:rsid w:val="00684C21"/>
    <w:rsid w:val="006A41EB"/>
    <w:rsid w:val="006B67F6"/>
    <w:rsid w:val="006B6C15"/>
    <w:rsid w:val="006C38F3"/>
    <w:rsid w:val="006C46A9"/>
    <w:rsid w:val="006E1249"/>
    <w:rsid w:val="006E54BF"/>
    <w:rsid w:val="006E6279"/>
    <w:rsid w:val="007025F0"/>
    <w:rsid w:val="00720F46"/>
    <w:rsid w:val="00723ADF"/>
    <w:rsid w:val="00740A6F"/>
    <w:rsid w:val="00741BAE"/>
    <w:rsid w:val="007445BA"/>
    <w:rsid w:val="00745721"/>
    <w:rsid w:val="007632B4"/>
    <w:rsid w:val="007B3FF7"/>
    <w:rsid w:val="007B4E09"/>
    <w:rsid w:val="007B7CB0"/>
    <w:rsid w:val="007C5F48"/>
    <w:rsid w:val="007D20E0"/>
    <w:rsid w:val="007D5EF1"/>
    <w:rsid w:val="007F1B59"/>
    <w:rsid w:val="00803506"/>
    <w:rsid w:val="00807532"/>
    <w:rsid w:val="00810238"/>
    <w:rsid w:val="008376DC"/>
    <w:rsid w:val="00844321"/>
    <w:rsid w:val="00850021"/>
    <w:rsid w:val="008557A8"/>
    <w:rsid w:val="008A1189"/>
    <w:rsid w:val="008F361C"/>
    <w:rsid w:val="00904B81"/>
    <w:rsid w:val="00930CC6"/>
    <w:rsid w:val="0094599D"/>
    <w:rsid w:val="00955D03"/>
    <w:rsid w:val="0099183B"/>
    <w:rsid w:val="00996E0C"/>
    <w:rsid w:val="009A1E71"/>
    <w:rsid w:val="009E55EB"/>
    <w:rsid w:val="00A36A6C"/>
    <w:rsid w:val="00A463A7"/>
    <w:rsid w:val="00A535BE"/>
    <w:rsid w:val="00A658B4"/>
    <w:rsid w:val="00A67416"/>
    <w:rsid w:val="00A86E19"/>
    <w:rsid w:val="00AA4891"/>
    <w:rsid w:val="00AE04FF"/>
    <w:rsid w:val="00AF7A27"/>
    <w:rsid w:val="00B044D0"/>
    <w:rsid w:val="00B166F1"/>
    <w:rsid w:val="00B16A5B"/>
    <w:rsid w:val="00B67A7E"/>
    <w:rsid w:val="00B70DAA"/>
    <w:rsid w:val="00B80C82"/>
    <w:rsid w:val="00B95E12"/>
    <w:rsid w:val="00BC32BF"/>
    <w:rsid w:val="00BC3692"/>
    <w:rsid w:val="00BD0319"/>
    <w:rsid w:val="00BE58AF"/>
    <w:rsid w:val="00C016E9"/>
    <w:rsid w:val="00C75EDD"/>
    <w:rsid w:val="00C80EC4"/>
    <w:rsid w:val="00C82AF4"/>
    <w:rsid w:val="00C931A2"/>
    <w:rsid w:val="00CA7340"/>
    <w:rsid w:val="00CC1658"/>
    <w:rsid w:val="00CD67AC"/>
    <w:rsid w:val="00CF2E94"/>
    <w:rsid w:val="00D97336"/>
    <w:rsid w:val="00DD1ED4"/>
    <w:rsid w:val="00E12356"/>
    <w:rsid w:val="00E55926"/>
    <w:rsid w:val="00E769B6"/>
    <w:rsid w:val="00ED65B1"/>
    <w:rsid w:val="00EE4EC0"/>
    <w:rsid w:val="00EF13C2"/>
    <w:rsid w:val="00F00628"/>
    <w:rsid w:val="00F127CF"/>
    <w:rsid w:val="00F25A07"/>
    <w:rsid w:val="00F32AD7"/>
    <w:rsid w:val="00F43FB5"/>
    <w:rsid w:val="00F56470"/>
    <w:rsid w:val="00F64739"/>
    <w:rsid w:val="00F72858"/>
    <w:rsid w:val="00FC149D"/>
    <w:rsid w:val="00FD0E48"/>
    <w:rsid w:val="00FE584B"/>
    <w:rsid w:val="00FE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BC3D1"/>
  <w15:docId w15:val="{F529B2A1-6F38-4D5B-A400-2EED7AFD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7445BA"/>
    <w:pPr>
      <w:spacing w:line="226" w:lineRule="exact"/>
      <w:jc w:val="center"/>
    </w:pPr>
    <w:rPr>
      <w:szCs w:val="24"/>
    </w:rPr>
  </w:style>
  <w:style w:type="paragraph" w:customStyle="1" w:styleId="Style10">
    <w:name w:val="Style10"/>
    <w:basedOn w:val="a"/>
    <w:uiPriority w:val="99"/>
    <w:rsid w:val="007445BA"/>
    <w:pPr>
      <w:spacing w:line="218" w:lineRule="exact"/>
      <w:ind w:hanging="307"/>
    </w:pPr>
    <w:rPr>
      <w:szCs w:val="24"/>
    </w:rPr>
  </w:style>
  <w:style w:type="character" w:customStyle="1" w:styleId="FontStyle36">
    <w:name w:val="Font Style36"/>
    <w:uiPriority w:val="99"/>
    <w:rsid w:val="007445BA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7445BA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445BA"/>
    <w:pPr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7445BA"/>
    <w:rPr>
      <w:sz w:val="24"/>
      <w:szCs w:val="24"/>
    </w:rPr>
  </w:style>
  <w:style w:type="character" w:customStyle="1" w:styleId="FontStyle43">
    <w:name w:val="Font Style43"/>
    <w:uiPriority w:val="99"/>
    <w:rsid w:val="007445BA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7445BA"/>
    <w:pPr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7445BA"/>
    <w:pPr>
      <w:spacing w:line="322" w:lineRule="exact"/>
      <w:ind w:firstLine="2035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7445BA"/>
    <w:pPr>
      <w:spacing w:line="269" w:lineRule="exact"/>
      <w:ind w:firstLine="1157"/>
    </w:pPr>
    <w:rPr>
      <w:sz w:val="24"/>
      <w:szCs w:val="24"/>
    </w:rPr>
  </w:style>
  <w:style w:type="character" w:customStyle="1" w:styleId="FontStyle42">
    <w:name w:val="Font Style42"/>
    <w:uiPriority w:val="99"/>
    <w:rsid w:val="007445BA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7445BA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7445BA"/>
    <w:rPr>
      <w:rFonts w:ascii="Impact" w:hAnsi="Impact"/>
      <w:sz w:val="12"/>
    </w:rPr>
  </w:style>
  <w:style w:type="character" w:customStyle="1" w:styleId="FontStyle47">
    <w:name w:val="Font Style47"/>
    <w:uiPriority w:val="99"/>
    <w:rsid w:val="007445BA"/>
    <w:rPr>
      <w:rFonts w:ascii="Times New Roman" w:hAnsi="Times New Roman"/>
      <w:sz w:val="22"/>
    </w:rPr>
  </w:style>
  <w:style w:type="character" w:styleId="a3">
    <w:name w:val="page number"/>
    <w:basedOn w:val="a0"/>
    <w:rsid w:val="007445BA"/>
  </w:style>
  <w:style w:type="paragraph" w:styleId="a4">
    <w:name w:val="List Paragraph"/>
    <w:basedOn w:val="a"/>
    <w:uiPriority w:val="34"/>
    <w:qFormat/>
    <w:rsid w:val="00744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D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DA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72C8"/>
    <w:rPr>
      <w:color w:val="0066CC"/>
      <w:u w:val="single"/>
    </w:rPr>
  </w:style>
  <w:style w:type="character" w:customStyle="1" w:styleId="a8">
    <w:name w:val="Основной текст_"/>
    <w:link w:val="1"/>
    <w:rsid w:val="004972C8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4972C8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4972C8"/>
    <w:rPr>
      <w:shd w:val="clear" w:color="auto" w:fill="FFFFFF"/>
    </w:rPr>
  </w:style>
  <w:style w:type="character" w:customStyle="1" w:styleId="3">
    <w:name w:val="Основной текст (3)_"/>
    <w:link w:val="30"/>
    <w:rsid w:val="004972C8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4972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link w:val="11"/>
    <w:rsid w:val="004972C8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4972C8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4972C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0">
    <w:name w:val="Заголовок №2"/>
    <w:basedOn w:val="a"/>
    <w:link w:val="2"/>
    <w:rsid w:val="004972C8"/>
    <w:pPr>
      <w:widowControl/>
      <w:shd w:val="clear" w:color="auto" w:fill="FFFFFF"/>
      <w:autoSpaceDE/>
      <w:autoSpaceDN/>
      <w:adjustRightInd/>
      <w:spacing w:before="180" w:line="278" w:lineRule="exact"/>
      <w:jc w:val="righ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">
    <w:name w:val="Основной текст (2)"/>
    <w:basedOn w:val="a"/>
    <w:link w:val="21"/>
    <w:rsid w:val="004972C8"/>
    <w:pPr>
      <w:widowControl/>
      <w:shd w:val="clear" w:color="auto" w:fill="FFFFFF"/>
      <w:autoSpaceDE/>
      <w:autoSpaceDN/>
      <w:adjustRightInd/>
      <w:spacing w:line="28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4972C8"/>
    <w:pPr>
      <w:widowControl/>
      <w:shd w:val="clear" w:color="auto" w:fill="FFFFFF"/>
      <w:autoSpaceDE/>
      <w:autoSpaceDN/>
      <w:adjustRightInd/>
      <w:spacing w:before="180" w:line="250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11">
    <w:name w:val="Заголовок №1"/>
    <w:basedOn w:val="a"/>
    <w:link w:val="10"/>
    <w:rsid w:val="004972C8"/>
    <w:pPr>
      <w:widowControl/>
      <w:shd w:val="clear" w:color="auto" w:fill="FFFFFF"/>
      <w:autoSpaceDE/>
      <w:autoSpaceDN/>
      <w:adjustRightInd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1">
    <w:name w:val="Заголовок №2 (2)"/>
    <w:basedOn w:val="a"/>
    <w:link w:val="220"/>
    <w:rsid w:val="004972C8"/>
    <w:pPr>
      <w:widowControl/>
      <w:shd w:val="clear" w:color="auto" w:fill="FFFFFF"/>
      <w:autoSpaceDE/>
      <w:autoSpaceDN/>
      <w:adjustRightInd/>
      <w:spacing w:before="120" w:after="120" w:line="0" w:lineRule="atLeas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4972C8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4972C8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3">
    <w:name w:val="Основной текст (2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 (2)_"/>
    <w:link w:val="120"/>
    <w:rsid w:val="004972C8"/>
    <w:rPr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4972C8"/>
    <w:pPr>
      <w:widowControl/>
      <w:shd w:val="clear" w:color="auto" w:fill="FFFFFF"/>
      <w:autoSpaceDE/>
      <w:autoSpaceDN/>
      <w:adjustRightInd/>
      <w:spacing w:before="180" w:line="250" w:lineRule="exac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d">
    <w:name w:val="Основной текст + 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4972C8"/>
    <w:pPr>
      <w:widowControl/>
      <w:shd w:val="clear" w:color="auto" w:fill="FFFFFF"/>
      <w:autoSpaceDE/>
      <w:autoSpaceDN/>
      <w:adjustRightInd/>
      <w:spacing w:line="250" w:lineRule="exact"/>
      <w:ind w:firstLine="340"/>
      <w:jc w:val="both"/>
    </w:pPr>
    <w:rPr>
      <w:color w:val="000000"/>
    </w:rPr>
  </w:style>
  <w:style w:type="character" w:customStyle="1" w:styleId="85pt">
    <w:name w:val="Основной текст + 8;5 pt;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4972C8"/>
    <w:pPr>
      <w:spacing w:line="499" w:lineRule="exact"/>
      <w:ind w:hanging="518"/>
    </w:pPr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CD67AC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25">
    <w:name w:val="Body Text Indent 2"/>
    <w:basedOn w:val="a"/>
    <w:link w:val="26"/>
    <w:uiPriority w:val="99"/>
    <w:rsid w:val="00CD67AC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D67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1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741BAE"/>
  </w:style>
  <w:style w:type="character" w:customStyle="1" w:styleId="af4">
    <w:name w:val="Текст сноски Знак"/>
    <w:basedOn w:val="a0"/>
    <w:link w:val="af3"/>
    <w:uiPriority w:val="99"/>
    <w:semiHidden/>
    <w:rsid w:val="00741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41BAE"/>
    <w:rPr>
      <w:vertAlign w:val="superscript"/>
    </w:rPr>
  </w:style>
  <w:style w:type="paragraph" w:styleId="af6">
    <w:name w:val="No Spacing"/>
    <w:uiPriority w:val="99"/>
    <w:qFormat/>
    <w:rsid w:val="00EF13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5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OLNCE\AppData\Local\Temp\Rar$DI10.488\http\governmen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xn--80abucjiibhv9a.xn--p1ai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SOLNCE\AppData\Local\Temp\Rar$DI10.488\http\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75B8E-9B78-4EAD-B58F-0F37E67B2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5976</Words>
  <Characters>34069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9</cp:revision>
  <cp:lastPrinted>2024-06-25T11:57:00Z</cp:lastPrinted>
  <dcterms:created xsi:type="dcterms:W3CDTF">2021-01-18T18:13:00Z</dcterms:created>
  <dcterms:modified xsi:type="dcterms:W3CDTF">2024-06-25T12:08:00Z</dcterms:modified>
</cp:coreProperties>
</file>